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8C62" w14:textId="77777777" w:rsidR="00D471DD" w:rsidRDefault="00D471DD" w:rsidP="00D471DD">
      <w:pPr>
        <w:spacing w:line="580" w:lineRule="exact"/>
        <w:jc w:val="center"/>
        <w:rPr>
          <w:rFonts w:ascii="方正小标宋简体" w:eastAsia="方正小标宋简体"/>
          <w:color w:val="000000"/>
          <w:sz w:val="44"/>
          <w:szCs w:val="44"/>
        </w:rPr>
      </w:pPr>
    </w:p>
    <w:p w14:paraId="532C9A92" w14:textId="6D7EC196" w:rsidR="00D471DD" w:rsidRDefault="00D471DD" w:rsidP="00D471DD">
      <w:pPr>
        <w:spacing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ascii="方正小标宋简体" w:eastAsia="方正小标宋简体" w:hint="eastAsia"/>
          <w:color w:val="000000"/>
          <w:sz w:val="44"/>
          <w:szCs w:val="44"/>
        </w:rPr>
        <w:t>2023</w:t>
      </w:r>
      <w:r>
        <w:rPr>
          <w:rFonts w:ascii="方正小标宋简体" w:eastAsia="方正小标宋简体"/>
          <w:color w:val="000000"/>
          <w:sz w:val="44"/>
          <w:szCs w:val="44"/>
        </w:rPr>
        <w:t>年普通</w:t>
      </w:r>
      <w:r>
        <w:rPr>
          <w:rFonts w:ascii="方正小标宋简体" w:eastAsia="方正小标宋简体" w:hint="eastAsia"/>
          <w:color w:val="000000"/>
          <w:sz w:val="44"/>
          <w:szCs w:val="44"/>
        </w:rPr>
        <w:t>高校专科应届毕业生</w:t>
      </w:r>
    </w:p>
    <w:p w14:paraId="7132BCEA" w14:textId="3C2C214E" w:rsidR="00D471DD" w:rsidRDefault="00D471DD" w:rsidP="00D471DD">
      <w:pPr>
        <w:spacing w:line="5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学籍证明</w:t>
      </w:r>
    </w:p>
    <w:p w14:paraId="428640BD" w14:textId="77777777" w:rsidR="00D471DD" w:rsidRDefault="00D471DD" w:rsidP="00D471DD">
      <w:pPr>
        <w:spacing w:line="580" w:lineRule="exact"/>
        <w:jc w:val="center"/>
        <w:rPr>
          <w:rFonts w:ascii="方正小标宋简体" w:eastAsia="方正小标宋简体"/>
          <w:color w:val="000000"/>
          <w:sz w:val="44"/>
          <w:szCs w:val="44"/>
        </w:rPr>
      </w:pPr>
    </w:p>
    <w:p w14:paraId="336E6382" w14:textId="42B39E21" w:rsidR="00D471DD" w:rsidRDefault="00D471DD" w:rsidP="00D471DD">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兹有我校2023届专科应届毕业生姓名</w:t>
      </w:r>
      <w:r>
        <w:rPr>
          <w:rFonts w:ascii="仿宋_GB2312" w:eastAsia="仿宋_GB2312" w:hint="eastAsia"/>
          <w:color w:val="000000"/>
          <w:sz w:val="32"/>
          <w:szCs w:val="32"/>
          <w:u w:val="single"/>
        </w:rPr>
        <w:t xml:space="preserve"> </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，身份证号</w:t>
      </w:r>
      <w:r>
        <w:rPr>
          <w:rFonts w:ascii="仿宋_GB2312" w:eastAsia="仿宋_GB2312" w:hint="eastAsia"/>
          <w:color w:val="000000"/>
          <w:sz w:val="32"/>
          <w:szCs w:val="32"/>
          <w:u w:val="single"/>
        </w:rPr>
        <w:t xml:space="preserve">            </w:t>
      </w:r>
      <w:r w:rsidR="00755437">
        <w:rPr>
          <w:rFonts w:ascii="仿宋_GB2312" w:eastAsia="仿宋_GB2312"/>
          <w:color w:val="000000"/>
          <w:sz w:val="32"/>
          <w:szCs w:val="32"/>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，现就读于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专业（专业名称填写完整、规范、准确）。经核查，该生在我校就读期间，无以下情况：</w:t>
      </w:r>
    </w:p>
    <w:p w14:paraId="2CEC4BB1" w14:textId="77777777" w:rsidR="00D471DD" w:rsidRDefault="00D471DD" w:rsidP="00D471DD">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1.因触犯刑法已被有关部门采取强制措施或正在服刑；</w:t>
      </w:r>
    </w:p>
    <w:p w14:paraId="00209A80" w14:textId="77777777" w:rsidR="00D471DD" w:rsidRDefault="00D471DD" w:rsidP="00D471DD">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2.因违反国家教育考试规定被给予暂停参加高校招生考试处理且在停考期内；</w:t>
      </w:r>
    </w:p>
    <w:p w14:paraId="7DD3C1C4" w14:textId="77777777" w:rsidR="00D471DD" w:rsidRDefault="00D471DD" w:rsidP="00D471DD">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3.专科阶段有记过及以上纪律处分且报名前未解除处分。</w:t>
      </w:r>
    </w:p>
    <w:p w14:paraId="3FBD6EEC" w14:textId="77777777" w:rsidR="00D471DD" w:rsidRDefault="00D471DD" w:rsidP="00D471DD">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特此证明。</w:t>
      </w:r>
    </w:p>
    <w:p w14:paraId="61551931" w14:textId="77777777" w:rsidR="00D471DD" w:rsidRDefault="00D471DD" w:rsidP="00D471DD">
      <w:pPr>
        <w:spacing w:line="580" w:lineRule="exact"/>
        <w:ind w:firstLineChars="200" w:firstLine="640"/>
        <w:rPr>
          <w:rFonts w:ascii="仿宋_GB2312" w:eastAsia="仿宋_GB2312" w:hint="eastAsia"/>
          <w:color w:val="000000"/>
          <w:sz w:val="32"/>
          <w:szCs w:val="32"/>
        </w:rPr>
      </w:pPr>
    </w:p>
    <w:p w14:paraId="18B45541" w14:textId="77777777" w:rsidR="00D471DD" w:rsidRDefault="00D471DD" w:rsidP="00D471DD">
      <w:pPr>
        <w:spacing w:line="580" w:lineRule="exact"/>
        <w:ind w:firstLineChars="200" w:firstLine="640"/>
        <w:rPr>
          <w:rFonts w:ascii="仿宋_GB2312" w:eastAsia="仿宋_GB2312" w:hint="eastAsia"/>
          <w:color w:val="000000"/>
          <w:sz w:val="32"/>
          <w:szCs w:val="32"/>
        </w:rPr>
      </w:pPr>
    </w:p>
    <w:p w14:paraId="59375A08" w14:textId="77777777" w:rsidR="00D471DD" w:rsidRDefault="00D471DD" w:rsidP="00D471DD">
      <w:pPr>
        <w:spacing w:line="580" w:lineRule="exact"/>
        <w:ind w:firstLineChars="1400" w:firstLine="4480"/>
        <w:rPr>
          <w:rFonts w:ascii="仿宋_GB2312" w:eastAsia="仿宋_GB2312" w:hint="eastAsia"/>
          <w:color w:val="000000"/>
          <w:sz w:val="32"/>
          <w:szCs w:val="32"/>
        </w:rPr>
      </w:pPr>
      <w:r>
        <w:rPr>
          <w:rFonts w:ascii="仿宋_GB2312" w:eastAsia="仿宋_GB2312" w:hint="eastAsia"/>
          <w:color w:val="000000"/>
          <w:sz w:val="32"/>
          <w:szCs w:val="32"/>
        </w:rPr>
        <w:t>生源高校学籍管理部门</w:t>
      </w:r>
    </w:p>
    <w:p w14:paraId="3B85C052" w14:textId="77777777" w:rsidR="00D471DD" w:rsidRDefault="00D471DD" w:rsidP="00D471DD">
      <w:pPr>
        <w:spacing w:line="580" w:lineRule="exact"/>
        <w:ind w:firstLineChars="1550" w:firstLine="4960"/>
        <w:rPr>
          <w:rFonts w:ascii="仿宋_GB2312" w:eastAsia="仿宋_GB2312" w:hint="eastAsia"/>
          <w:sz w:val="32"/>
          <w:szCs w:val="32"/>
        </w:rPr>
      </w:pPr>
      <w:r>
        <w:rPr>
          <w:rFonts w:ascii="仿宋_GB2312" w:eastAsia="仿宋_GB2312" w:hint="eastAsia"/>
          <w:sz w:val="32"/>
          <w:szCs w:val="32"/>
        </w:rPr>
        <w:t>（落款、盖章）</w:t>
      </w:r>
    </w:p>
    <w:p w14:paraId="152FD458" w14:textId="77777777" w:rsidR="00D471DD" w:rsidRDefault="00D471DD" w:rsidP="00D471DD">
      <w:pPr>
        <w:rPr>
          <w:rFonts w:eastAsia="黑体" w:hint="eastAsia"/>
        </w:rPr>
      </w:pPr>
      <w:r>
        <w:rPr>
          <w:rFonts w:ascii="仿宋_GB2312" w:eastAsia="仿宋_GB2312" w:hint="eastAsia"/>
          <w:sz w:val="32"/>
          <w:szCs w:val="32"/>
        </w:rPr>
        <w:t xml:space="preserve">                                </w:t>
      </w:r>
      <w:r>
        <w:rPr>
          <w:rFonts w:ascii="仿宋_GB2312" w:eastAsia="仿宋_GB2312"/>
          <w:sz w:val="32"/>
          <w:szCs w:val="32"/>
        </w:rPr>
        <w:t xml:space="preserve"> </w:t>
      </w:r>
      <w:bookmarkStart w:id="0" w:name="_GoBack"/>
      <w:bookmarkEnd w:id="0"/>
      <w:r>
        <w:rPr>
          <w:rFonts w:ascii="仿宋_GB2312" w:eastAsia="仿宋_GB2312" w:hint="eastAsia"/>
          <w:sz w:val="32"/>
          <w:szCs w:val="32"/>
        </w:rPr>
        <w:t>年   月   日</w:t>
      </w:r>
    </w:p>
    <w:p w14:paraId="65BAD9DF" w14:textId="77777777" w:rsidR="00C21EC9" w:rsidRDefault="002560D9"/>
    <w:sectPr w:rsidR="00C21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18E8" w14:textId="77777777" w:rsidR="002560D9" w:rsidRDefault="002560D9" w:rsidP="00D471DD">
      <w:r>
        <w:separator/>
      </w:r>
    </w:p>
  </w:endnote>
  <w:endnote w:type="continuationSeparator" w:id="0">
    <w:p w14:paraId="571947F6" w14:textId="77777777" w:rsidR="002560D9" w:rsidRDefault="002560D9" w:rsidP="00D4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E840" w14:textId="77777777" w:rsidR="002560D9" w:rsidRDefault="002560D9" w:rsidP="00D471DD">
      <w:r>
        <w:separator/>
      </w:r>
    </w:p>
  </w:footnote>
  <w:footnote w:type="continuationSeparator" w:id="0">
    <w:p w14:paraId="3A2C73DB" w14:textId="77777777" w:rsidR="002560D9" w:rsidRDefault="002560D9" w:rsidP="00D4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22"/>
    <w:rsid w:val="001A2232"/>
    <w:rsid w:val="002560D9"/>
    <w:rsid w:val="00441522"/>
    <w:rsid w:val="00755437"/>
    <w:rsid w:val="00AD71BA"/>
    <w:rsid w:val="00CA6AEC"/>
    <w:rsid w:val="00D4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038A"/>
  <w15:chartTrackingRefBased/>
  <w15:docId w15:val="{297D1DFF-4FDE-4F3D-918A-07744A94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1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1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471DD"/>
    <w:rPr>
      <w:sz w:val="18"/>
      <w:szCs w:val="18"/>
    </w:rPr>
  </w:style>
  <w:style w:type="paragraph" w:styleId="a5">
    <w:name w:val="footer"/>
    <w:basedOn w:val="a"/>
    <w:link w:val="a6"/>
    <w:uiPriority w:val="99"/>
    <w:unhideWhenUsed/>
    <w:rsid w:val="00D471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471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李宏运</dc:creator>
  <cp:keywords/>
  <dc:description/>
  <cp:lastModifiedBy>李宏运</cp:lastModifiedBy>
  <cp:revision>3</cp:revision>
  <dcterms:created xsi:type="dcterms:W3CDTF">2023-03-12T06:56:00Z</dcterms:created>
  <dcterms:modified xsi:type="dcterms:W3CDTF">2023-03-12T06:56:00Z</dcterms:modified>
</cp:coreProperties>
</file>