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0F" w:rsidRPr="00051599" w:rsidRDefault="0011110F" w:rsidP="0011110F">
      <w:pPr>
        <w:jc w:val="center"/>
        <w:rPr>
          <w:rFonts w:eastAsia="方正小标宋简体" w:cs="Times New Roman"/>
          <w:color w:val="000000"/>
          <w:sz w:val="44"/>
          <w:szCs w:val="36"/>
        </w:rPr>
      </w:pPr>
      <w:r w:rsidRPr="00051599">
        <w:rPr>
          <w:rFonts w:eastAsia="方正小标宋简体" w:cs="Times New Roman"/>
          <w:color w:val="000000"/>
          <w:sz w:val="44"/>
          <w:szCs w:val="36"/>
        </w:rPr>
        <w:t>中山大学</w:t>
      </w:r>
      <w:r w:rsidRPr="00051599">
        <w:rPr>
          <w:rFonts w:eastAsia="方正小标宋简体" w:cs="Times New Roman"/>
          <w:color w:val="000000"/>
          <w:sz w:val="44"/>
          <w:szCs w:val="36"/>
        </w:rPr>
        <w:t>202</w:t>
      </w:r>
      <w:r>
        <w:rPr>
          <w:rFonts w:eastAsia="方正小标宋简体" w:cs="Times New Roman"/>
          <w:color w:val="000000"/>
          <w:sz w:val="44"/>
          <w:szCs w:val="36"/>
        </w:rPr>
        <w:t>3</w:t>
      </w:r>
      <w:r w:rsidRPr="00051599">
        <w:rPr>
          <w:rFonts w:eastAsia="方正小标宋简体" w:cs="Times New Roman"/>
          <w:color w:val="000000"/>
          <w:sz w:val="44"/>
          <w:szCs w:val="36"/>
        </w:rPr>
        <w:t>年高水平运动队招生测试标准</w:t>
      </w:r>
    </w:p>
    <w:p w:rsidR="0011110F" w:rsidRPr="00051599" w:rsidRDefault="0011110F" w:rsidP="0011110F">
      <w:pPr>
        <w:jc w:val="center"/>
        <w:rPr>
          <w:rFonts w:eastAsia="方正小标宋简体" w:cs="Times New Roman"/>
          <w:color w:val="000000"/>
          <w:sz w:val="44"/>
          <w:szCs w:val="36"/>
        </w:rPr>
      </w:pPr>
    </w:p>
    <w:p w:rsidR="0011110F" w:rsidRPr="00051599" w:rsidRDefault="0011110F" w:rsidP="0011110F">
      <w:pPr>
        <w:jc w:val="center"/>
        <w:rPr>
          <w:rFonts w:eastAsia="方正小标宋简体" w:cs="Times New Roman"/>
          <w:b/>
          <w:color w:val="000000"/>
          <w:sz w:val="44"/>
          <w:szCs w:val="44"/>
        </w:rPr>
      </w:pPr>
      <w:r w:rsidRPr="00051599">
        <w:rPr>
          <w:rFonts w:eastAsia="方正小标宋简体" w:cs="Times New Roman"/>
          <w:color w:val="000000"/>
          <w:sz w:val="44"/>
          <w:szCs w:val="36"/>
        </w:rPr>
        <w:t>排</w:t>
      </w:r>
      <w:r w:rsidRPr="00051599">
        <w:rPr>
          <w:rFonts w:eastAsia="方正小标宋简体" w:cs="Times New Roman"/>
          <w:color w:val="000000"/>
          <w:sz w:val="44"/>
          <w:szCs w:val="36"/>
        </w:rPr>
        <w:t xml:space="preserve">  </w:t>
      </w:r>
      <w:r w:rsidRPr="00051599">
        <w:rPr>
          <w:rFonts w:eastAsia="方正小标宋简体" w:cs="Times New Roman"/>
          <w:color w:val="000000"/>
          <w:sz w:val="44"/>
          <w:szCs w:val="36"/>
        </w:rPr>
        <w:t>球</w:t>
      </w:r>
    </w:p>
    <w:p w:rsidR="0011110F" w:rsidRPr="00051599" w:rsidRDefault="0011110F" w:rsidP="0011110F">
      <w:pPr>
        <w:ind w:firstLineChars="200" w:firstLine="624"/>
        <w:rPr>
          <w:rFonts w:eastAsia="黑体" w:cs="Times New Roman"/>
          <w:color w:val="000000"/>
          <w:szCs w:val="32"/>
        </w:rPr>
      </w:pPr>
      <w:r w:rsidRPr="00051599">
        <w:rPr>
          <w:rFonts w:eastAsia="黑体" w:cs="Times New Roman"/>
          <w:color w:val="000000"/>
          <w:szCs w:val="32"/>
        </w:rPr>
        <w:t>一、考试内容与分值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color w:val="000000"/>
          <w:szCs w:val="32"/>
        </w:rPr>
        <w:t>．</w:t>
      </w:r>
      <w:r w:rsidRPr="00051599">
        <w:rPr>
          <w:rFonts w:cs="Times New Roman"/>
          <w:szCs w:val="32"/>
        </w:rPr>
        <w:t>专项素质：主攻、副攻、接应位置考生测试项目为助跑摸高；二传位置考生测试项目可选择助跑摸高或半米字移动；自由人位置考生测试项目为半米字移动。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pacing w:val="-58"/>
          <w:szCs w:val="32"/>
        </w:rPr>
      </w:pPr>
      <w:r w:rsidRPr="00051599">
        <w:rPr>
          <w:rFonts w:cs="Times New Roman"/>
          <w:color w:val="000000"/>
          <w:szCs w:val="32"/>
        </w:rPr>
        <w:t>2</w:t>
      </w:r>
      <w:r w:rsidRPr="00051599">
        <w:rPr>
          <w:rFonts w:cs="Times New Roman"/>
          <w:color w:val="000000"/>
          <w:szCs w:val="32"/>
        </w:rPr>
        <w:t>．专项技术：</w:t>
      </w:r>
      <w:r w:rsidRPr="00051599">
        <w:rPr>
          <w:rFonts w:cs="Times New Roman"/>
          <w:szCs w:val="32"/>
        </w:rPr>
        <w:t>主攻、接应位置考生测试项目为接发球、发球、扣球；副攻位置考生测试项目为传球、发球、扣球；二传位置考生测试项目为战术传球、发球、扣球；自由人位置考生测试项目为接发球、传</w:t>
      </w:r>
      <w:r w:rsidRPr="00051599">
        <w:rPr>
          <w:rFonts w:cs="Times New Roman"/>
          <w:szCs w:val="32"/>
        </w:rPr>
        <w:t>/</w:t>
      </w:r>
      <w:r w:rsidRPr="00051599">
        <w:rPr>
          <w:rFonts w:cs="Times New Roman"/>
          <w:szCs w:val="32"/>
        </w:rPr>
        <w:t>垫调整球、防重扣球。</w:t>
      </w:r>
    </w:p>
    <w:p w:rsidR="0011110F" w:rsidRPr="00051599" w:rsidRDefault="0011110F" w:rsidP="0011110F">
      <w:pPr>
        <w:autoSpaceDE w:val="0"/>
        <w:autoSpaceDN w:val="0"/>
        <w:ind w:right="37" w:firstLineChars="200" w:firstLine="624"/>
        <w:jc w:val="both"/>
        <w:rPr>
          <w:rFonts w:cs="Times New Roman"/>
          <w:sz w:val="24"/>
        </w:rPr>
      </w:pPr>
      <w:r w:rsidRPr="00051599">
        <w:rPr>
          <w:rFonts w:cs="Times New Roman"/>
          <w:szCs w:val="32"/>
        </w:rPr>
        <w:t>3</w:t>
      </w:r>
      <w:r w:rsidRPr="00051599">
        <w:rPr>
          <w:rFonts w:cs="Times New Roman"/>
          <w:color w:val="000000"/>
          <w:szCs w:val="32"/>
        </w:rPr>
        <w:t>．</w:t>
      </w:r>
      <w:r w:rsidRPr="00051599">
        <w:rPr>
          <w:rFonts w:cs="Times New Roman"/>
          <w:szCs w:val="32"/>
        </w:rPr>
        <w:t>实战能力：考生按专项位置抽签组队进行实战能力测试，由考评员对考生比赛中的基本技术运用、实际效果、场上意识等情况进行综合评定。</w:t>
      </w: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90"/>
        <w:gridCol w:w="1276"/>
        <w:gridCol w:w="1559"/>
        <w:gridCol w:w="1507"/>
        <w:gridCol w:w="1754"/>
      </w:tblGrid>
      <w:tr w:rsidR="0011110F" w:rsidTr="00C44061">
        <w:trPr>
          <w:trHeight w:val="20"/>
        </w:trPr>
        <w:tc>
          <w:tcPr>
            <w:tcW w:w="1487" w:type="dxa"/>
            <w:tcBorders>
              <w:tl2br w:val="single" w:sz="4" w:space="0" w:color="auto"/>
            </w:tcBorders>
          </w:tcPr>
          <w:p w:rsidR="0011110F" w:rsidRPr="00051599" w:rsidRDefault="0011110F" w:rsidP="00C44061">
            <w:pPr>
              <w:spacing w:line="240" w:lineRule="auto"/>
              <w:ind w:firstLineChars="250" w:firstLine="682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项目</w:t>
            </w:r>
          </w:p>
          <w:p w:rsidR="0011110F" w:rsidRPr="00051599" w:rsidRDefault="0011110F" w:rsidP="00C44061">
            <w:pPr>
              <w:spacing w:line="240" w:lineRule="auto"/>
              <w:ind w:firstLineChars="150" w:firstLine="409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  <w:p w:rsidR="0011110F" w:rsidRPr="00051599" w:rsidRDefault="0011110F" w:rsidP="00C44061">
            <w:pPr>
              <w:spacing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位置</w:t>
            </w:r>
          </w:p>
        </w:tc>
        <w:tc>
          <w:tcPr>
            <w:tcW w:w="1490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专项素质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（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15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4342" w:type="dxa"/>
            <w:gridSpan w:val="3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专项技术（每项占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15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分）共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45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分</w:t>
            </w:r>
          </w:p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实战能力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         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（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40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分）</w:t>
            </w:r>
          </w:p>
        </w:tc>
      </w:tr>
      <w:tr w:rsidR="0011110F" w:rsidTr="00C44061">
        <w:trPr>
          <w:trHeight w:val="20"/>
        </w:trPr>
        <w:tc>
          <w:tcPr>
            <w:tcW w:w="1487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主攻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t>/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接应</w:t>
            </w:r>
          </w:p>
        </w:tc>
        <w:tc>
          <w:tcPr>
            <w:tcW w:w="1490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t>助跑摸高</w:t>
            </w:r>
          </w:p>
        </w:tc>
        <w:tc>
          <w:tcPr>
            <w:tcW w:w="1276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t>接发球</w:t>
            </w:r>
          </w:p>
        </w:tc>
        <w:tc>
          <w:tcPr>
            <w:tcW w:w="1559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t>发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t>球</w:t>
            </w:r>
          </w:p>
        </w:tc>
        <w:tc>
          <w:tcPr>
            <w:tcW w:w="1507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t>二、四号位扣球</w:t>
            </w:r>
          </w:p>
        </w:tc>
        <w:tc>
          <w:tcPr>
            <w:tcW w:w="1754" w:type="dxa"/>
            <w:vMerge w:val="restart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sz w:val="28"/>
                <w:szCs w:val="28"/>
              </w:rPr>
              <w:t>按专项位置组队进行实战比赛</w:t>
            </w:r>
          </w:p>
        </w:tc>
      </w:tr>
      <w:tr w:rsidR="0011110F" w:rsidTr="00C44061">
        <w:trPr>
          <w:trHeight w:val="20"/>
        </w:trPr>
        <w:tc>
          <w:tcPr>
            <w:tcW w:w="1487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副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攻</w:t>
            </w:r>
          </w:p>
        </w:tc>
        <w:tc>
          <w:tcPr>
            <w:tcW w:w="1490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t>助跑摸高</w:t>
            </w:r>
          </w:p>
        </w:tc>
        <w:tc>
          <w:tcPr>
            <w:tcW w:w="1276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t>传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t>球</w:t>
            </w:r>
          </w:p>
        </w:tc>
        <w:tc>
          <w:tcPr>
            <w:tcW w:w="1559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t>发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t>球</w:t>
            </w:r>
          </w:p>
        </w:tc>
        <w:tc>
          <w:tcPr>
            <w:tcW w:w="1507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t>三号位扣快球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t>/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t>半高球</w:t>
            </w:r>
          </w:p>
        </w:tc>
        <w:tc>
          <w:tcPr>
            <w:tcW w:w="1754" w:type="dxa"/>
            <w:vMerge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11110F" w:rsidTr="00C44061">
        <w:trPr>
          <w:trHeight w:val="20"/>
        </w:trPr>
        <w:tc>
          <w:tcPr>
            <w:tcW w:w="1487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二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传</w:t>
            </w:r>
          </w:p>
        </w:tc>
        <w:tc>
          <w:tcPr>
            <w:tcW w:w="1490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t>助跑摸高或半米字移动</w:t>
            </w:r>
          </w:p>
        </w:tc>
        <w:tc>
          <w:tcPr>
            <w:tcW w:w="1276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t>战术传球</w:t>
            </w:r>
          </w:p>
        </w:tc>
        <w:tc>
          <w:tcPr>
            <w:tcW w:w="1559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t>发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t>球</w:t>
            </w:r>
          </w:p>
        </w:tc>
        <w:tc>
          <w:tcPr>
            <w:tcW w:w="1507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t>二号位扣球</w:t>
            </w:r>
          </w:p>
        </w:tc>
        <w:tc>
          <w:tcPr>
            <w:tcW w:w="1754" w:type="dxa"/>
            <w:vMerge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11110F" w:rsidTr="00C44061">
        <w:trPr>
          <w:trHeight w:val="20"/>
        </w:trPr>
        <w:tc>
          <w:tcPr>
            <w:tcW w:w="1487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b/>
                <w:color w:val="000000"/>
                <w:sz w:val="28"/>
                <w:szCs w:val="28"/>
              </w:rPr>
              <w:t>自由人</w:t>
            </w:r>
          </w:p>
        </w:tc>
        <w:tc>
          <w:tcPr>
            <w:tcW w:w="1490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sz w:val="28"/>
                <w:szCs w:val="28"/>
              </w:rPr>
              <w:t>半米字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t>移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lastRenderedPageBreak/>
              <w:t>动</w:t>
            </w:r>
          </w:p>
        </w:tc>
        <w:tc>
          <w:tcPr>
            <w:tcW w:w="1276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lastRenderedPageBreak/>
              <w:t>接发球</w:t>
            </w:r>
          </w:p>
        </w:tc>
        <w:tc>
          <w:tcPr>
            <w:tcW w:w="1559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t>传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t>/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t>垫调整</w:t>
            </w:r>
            <w:r w:rsidRPr="00051599">
              <w:rPr>
                <w:rFonts w:cs="Times New Roman"/>
                <w:color w:val="000000"/>
                <w:sz w:val="28"/>
                <w:szCs w:val="28"/>
              </w:rPr>
              <w:lastRenderedPageBreak/>
              <w:t>球</w:t>
            </w:r>
          </w:p>
        </w:tc>
        <w:tc>
          <w:tcPr>
            <w:tcW w:w="1507" w:type="dxa"/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51599">
              <w:rPr>
                <w:rFonts w:cs="Times New Roman"/>
                <w:color w:val="000000"/>
                <w:sz w:val="28"/>
                <w:szCs w:val="28"/>
              </w:rPr>
              <w:lastRenderedPageBreak/>
              <w:t>防重扣球</w:t>
            </w:r>
          </w:p>
        </w:tc>
        <w:tc>
          <w:tcPr>
            <w:tcW w:w="1754" w:type="dxa"/>
            <w:vMerge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11110F" w:rsidRPr="00051599" w:rsidRDefault="0011110F" w:rsidP="0011110F">
      <w:pPr>
        <w:autoSpaceDE w:val="0"/>
        <w:autoSpaceDN w:val="0"/>
        <w:ind w:right="-20" w:firstLineChars="200" w:firstLine="626"/>
        <w:jc w:val="both"/>
        <w:rPr>
          <w:rFonts w:cs="Times New Roman"/>
          <w:color w:val="000000"/>
          <w:sz w:val="11"/>
          <w:szCs w:val="10"/>
        </w:rPr>
      </w:pPr>
      <w:r w:rsidRPr="00051599">
        <w:rPr>
          <w:rFonts w:cs="Times New Roman"/>
          <w:b/>
          <w:color w:val="000000"/>
          <w:szCs w:val="32"/>
        </w:rPr>
        <w:lastRenderedPageBreak/>
        <w:t>注：</w:t>
      </w:r>
      <w:r w:rsidRPr="00051599">
        <w:rPr>
          <w:rFonts w:cs="Times New Roman"/>
          <w:spacing w:val="-58"/>
          <w:szCs w:val="32"/>
        </w:rPr>
        <w:t xml:space="preserve"> </w:t>
      </w:r>
      <w:r w:rsidRPr="00051599">
        <w:rPr>
          <w:rFonts w:cs="Times New Roman"/>
          <w:color w:val="000000"/>
          <w:szCs w:val="32"/>
        </w:rPr>
        <w:t>根据不同位置分别进行专项素质测试一项（</w:t>
      </w:r>
      <w:r w:rsidRPr="00051599">
        <w:rPr>
          <w:rFonts w:cs="Times New Roman"/>
          <w:color w:val="000000"/>
          <w:szCs w:val="32"/>
        </w:rPr>
        <w:t>15</w:t>
      </w:r>
      <w:r w:rsidRPr="00051599">
        <w:rPr>
          <w:rFonts w:cs="Times New Roman"/>
          <w:color w:val="000000"/>
          <w:szCs w:val="32"/>
        </w:rPr>
        <w:t>分）、专项技术测试三项（</w:t>
      </w:r>
      <w:r w:rsidRPr="00051599">
        <w:rPr>
          <w:rFonts w:cs="Times New Roman"/>
          <w:color w:val="000000"/>
          <w:szCs w:val="32"/>
        </w:rPr>
        <w:t>45</w:t>
      </w:r>
      <w:r w:rsidRPr="00051599">
        <w:rPr>
          <w:rFonts w:cs="Times New Roman"/>
          <w:color w:val="000000"/>
          <w:szCs w:val="32"/>
        </w:rPr>
        <w:t>分）、实战能力测试（</w:t>
      </w:r>
      <w:r w:rsidRPr="00051599">
        <w:rPr>
          <w:rFonts w:cs="Times New Roman"/>
          <w:color w:val="000000"/>
          <w:szCs w:val="32"/>
        </w:rPr>
        <w:t>40</w:t>
      </w:r>
      <w:r w:rsidRPr="00051599">
        <w:rPr>
          <w:rFonts w:cs="Times New Roman"/>
          <w:color w:val="000000"/>
          <w:szCs w:val="32"/>
        </w:rPr>
        <w:t>分），合计满分为</w:t>
      </w:r>
      <w:r w:rsidRPr="00051599">
        <w:rPr>
          <w:rFonts w:cs="Times New Roman"/>
          <w:color w:val="000000"/>
          <w:szCs w:val="32"/>
        </w:rPr>
        <w:t>100</w:t>
      </w:r>
      <w:r w:rsidRPr="00051599">
        <w:rPr>
          <w:rFonts w:cs="Times New Roman"/>
          <w:color w:val="000000"/>
          <w:szCs w:val="32"/>
        </w:rPr>
        <w:t>分。</w:t>
      </w:r>
    </w:p>
    <w:p w:rsidR="0011110F" w:rsidRPr="00051599" w:rsidRDefault="0011110F" w:rsidP="0011110F">
      <w:pPr>
        <w:ind w:firstLineChars="200" w:firstLine="624"/>
        <w:jc w:val="both"/>
        <w:rPr>
          <w:rFonts w:eastAsia="黑体" w:cs="Times New Roman"/>
          <w:color w:val="000000"/>
          <w:szCs w:val="32"/>
        </w:rPr>
      </w:pPr>
      <w:r w:rsidRPr="00051599">
        <w:rPr>
          <w:rFonts w:eastAsia="黑体" w:cs="Times New Roman"/>
          <w:color w:val="000000"/>
          <w:szCs w:val="32"/>
        </w:rPr>
        <w:t>二、专项素质考试方法与评分标准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．半米字移动（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）场地设置：如图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所示</w:t>
      </w:r>
    </w:p>
    <w:p w:rsidR="0011110F" w:rsidRPr="00051599" w:rsidRDefault="0011110F" w:rsidP="0011110F">
      <w:pPr>
        <w:autoSpaceDE w:val="0"/>
        <w:autoSpaceDN w:val="0"/>
        <w:ind w:right="-20"/>
        <w:jc w:val="center"/>
        <w:rPr>
          <w:rFonts w:cs="Times New Roman"/>
          <w:szCs w:val="32"/>
        </w:rPr>
      </w:pPr>
      <w:r w:rsidRPr="00051599">
        <w:rPr>
          <w:rFonts w:cs="Times New Roman"/>
          <w:noProof/>
          <w:szCs w:val="32"/>
        </w:rPr>
        <w:drawing>
          <wp:inline distT="0" distB="0" distL="0" distR="0" wp14:anchorId="61060ED1" wp14:editId="407364AF">
            <wp:extent cx="5199380" cy="439102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227" cy="439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0F" w:rsidRPr="00051599" w:rsidRDefault="0011110F" w:rsidP="0011110F">
      <w:pPr>
        <w:autoSpaceDE w:val="0"/>
        <w:autoSpaceDN w:val="0"/>
        <w:ind w:right="-20"/>
        <w:jc w:val="center"/>
        <w:rPr>
          <w:rFonts w:cs="Times New Roman"/>
          <w:b/>
          <w:szCs w:val="32"/>
        </w:rPr>
      </w:pPr>
      <w:r w:rsidRPr="00051599">
        <w:rPr>
          <w:rFonts w:cs="Times New Roman"/>
          <w:b/>
          <w:szCs w:val="32"/>
        </w:rPr>
        <w:t>图</w:t>
      </w:r>
      <w:r w:rsidRPr="00051599">
        <w:rPr>
          <w:rFonts w:cs="Times New Roman"/>
          <w:b/>
          <w:szCs w:val="32"/>
        </w:rPr>
        <w:t>1</w:t>
      </w:r>
      <w:r w:rsidRPr="00051599">
        <w:rPr>
          <w:rFonts w:cs="Times New Roman"/>
          <w:b/>
          <w:szCs w:val="32"/>
        </w:rPr>
        <w:t>：半米字移动测试（</w:t>
      </w:r>
      <w:r w:rsidRPr="00051599">
        <w:rPr>
          <w:rFonts w:cs="Times New Roman"/>
          <w:b/>
          <w:szCs w:val="32"/>
        </w:rPr>
        <w:t>15</w:t>
      </w:r>
      <w:r w:rsidRPr="00051599">
        <w:rPr>
          <w:rFonts w:cs="Times New Roman"/>
          <w:b/>
          <w:szCs w:val="32"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）测试方法：考生面向球网，从起点（底线中点）起动，计时开始，先向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号点移动，击倒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号点标志物后，应立即返回起点并击倒起点处标志物，再向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号点移动，以此类推，直到击倒</w:t>
      </w:r>
      <w:r w:rsidRPr="00051599">
        <w:rPr>
          <w:rFonts w:cs="Times New Roman"/>
          <w:szCs w:val="32"/>
        </w:rPr>
        <w:t>5</w:t>
      </w:r>
      <w:r w:rsidRPr="00051599">
        <w:rPr>
          <w:rFonts w:cs="Times New Roman"/>
          <w:szCs w:val="32"/>
        </w:rPr>
        <w:lastRenderedPageBreak/>
        <w:t>号点标志物回到底线中点（须将每个标志物击倒，否则不计成绩），计时停止，记录完成的时间。每人测试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次，取最好成绩。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3</w:t>
      </w:r>
      <w:r w:rsidRPr="00051599">
        <w:rPr>
          <w:rFonts w:cs="Times New Roman"/>
          <w:szCs w:val="32"/>
        </w:rPr>
        <w:t>）评分标准：见表</w:t>
      </w:r>
      <w:r w:rsidRPr="00051599">
        <w:rPr>
          <w:rFonts w:cs="Times New Roman"/>
          <w:szCs w:val="32"/>
        </w:rPr>
        <w:t>1</w:t>
      </w:r>
    </w:p>
    <w:p w:rsidR="0011110F" w:rsidRPr="00051599" w:rsidRDefault="0011110F" w:rsidP="0011110F">
      <w:pPr>
        <w:autoSpaceDE w:val="0"/>
        <w:autoSpaceDN w:val="0"/>
        <w:ind w:right="-20"/>
        <w:jc w:val="center"/>
        <w:rPr>
          <w:rFonts w:cs="Times New Roman"/>
          <w:b/>
          <w:spacing w:val="1"/>
        </w:rPr>
      </w:pPr>
      <w:r w:rsidRPr="00051599">
        <w:rPr>
          <w:rFonts w:cs="Times New Roman"/>
          <w:b/>
        </w:rPr>
        <w:t>表</w:t>
      </w:r>
      <w:r w:rsidRPr="00051599">
        <w:rPr>
          <w:rFonts w:cs="Times New Roman"/>
          <w:b/>
          <w:spacing w:val="-58"/>
        </w:rPr>
        <w:t xml:space="preserve"> </w:t>
      </w:r>
      <w:r w:rsidRPr="00051599">
        <w:rPr>
          <w:rFonts w:cs="Times New Roman"/>
          <w:b/>
        </w:rPr>
        <w:t>1</w:t>
      </w:r>
      <w:r w:rsidRPr="00051599">
        <w:rPr>
          <w:rFonts w:cs="Times New Roman"/>
          <w:b/>
          <w:spacing w:val="2"/>
        </w:rPr>
        <w:t>：</w:t>
      </w:r>
      <w:r w:rsidRPr="00051599">
        <w:rPr>
          <w:rFonts w:cs="Times New Roman"/>
          <w:b/>
        </w:rPr>
        <w:t>排球</w:t>
      </w:r>
      <w:r w:rsidRPr="00051599">
        <w:rPr>
          <w:rFonts w:cs="Times New Roman"/>
          <w:b/>
          <w:spacing w:val="2"/>
        </w:rPr>
        <w:t>专</w:t>
      </w:r>
      <w:r w:rsidRPr="00051599">
        <w:rPr>
          <w:rFonts w:cs="Times New Roman"/>
          <w:b/>
        </w:rPr>
        <w:t>项素质</w:t>
      </w:r>
      <w:r w:rsidRPr="00051599">
        <w:rPr>
          <w:rFonts w:cs="Times New Roman"/>
          <w:b/>
          <w:spacing w:val="2"/>
        </w:rPr>
        <w:t>考</w:t>
      </w:r>
      <w:r w:rsidRPr="00051599">
        <w:rPr>
          <w:rFonts w:cs="Times New Roman"/>
          <w:b/>
        </w:rPr>
        <w:t>试半米字</w:t>
      </w:r>
      <w:r w:rsidRPr="00051599">
        <w:rPr>
          <w:rFonts w:cs="Times New Roman"/>
          <w:b/>
          <w:spacing w:val="2"/>
        </w:rPr>
        <w:t>移</w:t>
      </w:r>
      <w:r w:rsidRPr="00051599">
        <w:rPr>
          <w:rFonts w:cs="Times New Roman"/>
          <w:b/>
        </w:rPr>
        <w:t>动评</w:t>
      </w:r>
      <w:r w:rsidRPr="00051599">
        <w:rPr>
          <w:rFonts w:cs="Times New Roman"/>
          <w:b/>
          <w:spacing w:val="2"/>
        </w:rPr>
        <w:t>分</w:t>
      </w:r>
      <w:r w:rsidRPr="00051599">
        <w:rPr>
          <w:rFonts w:cs="Times New Roman"/>
          <w:b/>
          <w:spacing w:val="1"/>
        </w:rPr>
        <w:t>表</w:t>
      </w:r>
    </w:p>
    <w:tbl>
      <w:tblPr>
        <w:tblW w:w="87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38"/>
        <w:gridCol w:w="1082"/>
        <w:gridCol w:w="960"/>
        <w:gridCol w:w="960"/>
        <w:gridCol w:w="960"/>
        <w:gridCol w:w="960"/>
      </w:tblGrid>
      <w:tr w:rsidR="0011110F" w:rsidTr="00C4406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分值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成绩（秒）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分值</w:t>
            </w:r>
          </w:p>
        </w:tc>
        <w:tc>
          <w:tcPr>
            <w:tcW w:w="20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成绩（秒）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分值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成绩（秒）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女</w:t>
            </w: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女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女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15.0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14″0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10.2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5.4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20″8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14.8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14″1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10.0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20″9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14.6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14″2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9.8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5.0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21″0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14.4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14″3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9.6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4.8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21″1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14″4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9.4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4.6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21″2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14.0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14″5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9.2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4.4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21″3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13.8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14″6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9.0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21″4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13.6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14″7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8.8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4.0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21″5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13.4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14″8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8.6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3.8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21″6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14″9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8.4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3.6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21″7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13.0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15″0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8.2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3.4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21″8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12.8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15″1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8.0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21″9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12.6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15″2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7.8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22″0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12.4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15″3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7.6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2.8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22″1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15″4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7.4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22″2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12.0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15″5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7.2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19″9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2.4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22″3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11.8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15″6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7.0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22″4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11.6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15″7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6.8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2.0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22″5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11.4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15″8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6.6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22″6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15″9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17″9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6.4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22″7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6.2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22″8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10.8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6.0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22″9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5.8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1.0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21″0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23″0</w:t>
            </w:r>
          </w:p>
        </w:tc>
      </w:tr>
      <w:tr w:rsidR="0011110F" w:rsidTr="00C440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10.4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16″3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5.6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18″7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20″7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lastRenderedPageBreak/>
        <w:t>2</w:t>
      </w:r>
      <w:r w:rsidRPr="00051599">
        <w:rPr>
          <w:rFonts w:cs="Times New Roman"/>
          <w:szCs w:val="32"/>
        </w:rPr>
        <w:t>．助跑摸高（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测试方法：考生采用双脚助跑起跳单手摸高</w:t>
      </w:r>
      <w:r w:rsidRPr="00051599">
        <w:rPr>
          <w:rFonts w:cs="Times New Roman"/>
          <w:szCs w:val="32"/>
        </w:rPr>
        <w:t>,</w:t>
      </w:r>
      <w:r w:rsidRPr="00051599">
        <w:rPr>
          <w:rFonts w:cs="Times New Roman"/>
          <w:szCs w:val="32"/>
        </w:rPr>
        <w:t>每名考生有三次测试机会，取最高一次成绩。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评分标准：见表</w:t>
      </w:r>
      <w:r w:rsidRPr="00051599">
        <w:rPr>
          <w:rFonts w:cs="Times New Roman"/>
          <w:szCs w:val="32"/>
        </w:rPr>
        <w:t>2</w:t>
      </w:r>
    </w:p>
    <w:p w:rsidR="0011110F" w:rsidRPr="00051599" w:rsidRDefault="0011110F" w:rsidP="0011110F">
      <w:pPr>
        <w:autoSpaceDE w:val="0"/>
        <w:autoSpaceDN w:val="0"/>
        <w:spacing w:before="92"/>
        <w:ind w:right="309"/>
        <w:jc w:val="center"/>
        <w:rPr>
          <w:rFonts w:cs="Times New Roman"/>
          <w:b/>
        </w:rPr>
      </w:pPr>
      <w:r w:rsidRPr="00051599">
        <w:rPr>
          <w:rFonts w:cs="Times New Roman"/>
          <w:b/>
        </w:rPr>
        <w:t>表</w:t>
      </w:r>
      <w:r w:rsidRPr="00051599">
        <w:rPr>
          <w:rFonts w:cs="Times New Roman"/>
          <w:b/>
        </w:rPr>
        <w:t>2</w:t>
      </w:r>
      <w:r w:rsidRPr="00051599">
        <w:rPr>
          <w:rFonts w:cs="Times New Roman"/>
          <w:b/>
        </w:rPr>
        <w:t>：排球专项素质考试助跑摸高评分表</w:t>
      </w:r>
    </w:p>
    <w:tbl>
      <w:tblPr>
        <w:tblW w:w="87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60"/>
        <w:gridCol w:w="960"/>
        <w:gridCol w:w="960"/>
        <w:gridCol w:w="960"/>
        <w:gridCol w:w="960"/>
        <w:gridCol w:w="960"/>
      </w:tblGrid>
      <w:tr w:rsidR="0011110F" w:rsidTr="00C44061">
        <w:trPr>
          <w:trHeight w:val="300"/>
          <w:tblHeader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分值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成绩（米）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分值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成绩（米）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分值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成绩（米）</w:t>
            </w:r>
          </w:p>
        </w:tc>
      </w:tr>
      <w:tr w:rsidR="0011110F" w:rsidTr="00C44061">
        <w:trPr>
          <w:trHeight w:val="300"/>
          <w:tblHeader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女</w:t>
            </w: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女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女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10.20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5.40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2.47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14.80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5.20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2.46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14.60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9.80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2.45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14.40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9.60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4.80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2.44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14.20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9.40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4.60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2.43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9.20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4.40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2.42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13.80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4.20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2.41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13.60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2.40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13.40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8.60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3.80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2.39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13.20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8.40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3.60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2.38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8.20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3.40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2.37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12.80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3.20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2.36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12.60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7.80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2.35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12.40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7.60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2.80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2.34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12.20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7.40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2.60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2.33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7.20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2.40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2.32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11.80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2.20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2.31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11.60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6.80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2.30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11.40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6.60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2.29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11.20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6.40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2.28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6.20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2.27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10.80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2.26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lastRenderedPageBreak/>
              <w:t xml:space="preserve">10.60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5.80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2.25</w:t>
            </w:r>
          </w:p>
        </w:tc>
      </w:tr>
      <w:tr w:rsidR="0011110F" w:rsidTr="00C440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10.40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3.12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5.60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>2.48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1110F" w:rsidRPr="00051599" w:rsidRDefault="0011110F" w:rsidP="00C440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051599">
              <w:rPr>
                <w:rFonts w:cs="Times New Roman"/>
                <w:color w:val="000000"/>
              </w:rPr>
              <w:t xml:space="preserve">　</w:t>
            </w:r>
          </w:p>
        </w:tc>
      </w:tr>
    </w:tbl>
    <w:p w:rsidR="0011110F" w:rsidRPr="00051599" w:rsidRDefault="0011110F" w:rsidP="0011110F">
      <w:pPr>
        <w:autoSpaceDE w:val="0"/>
        <w:autoSpaceDN w:val="0"/>
        <w:spacing w:before="1" w:line="90" w:lineRule="exact"/>
        <w:rPr>
          <w:rFonts w:cs="Times New Roman"/>
          <w:sz w:val="9"/>
          <w:szCs w:val="9"/>
        </w:rPr>
      </w:pPr>
    </w:p>
    <w:p w:rsidR="0011110F" w:rsidRPr="00051599" w:rsidRDefault="0011110F" w:rsidP="0011110F">
      <w:pPr>
        <w:ind w:firstLineChars="200" w:firstLine="624"/>
        <w:rPr>
          <w:rFonts w:eastAsia="黑体" w:cs="Times New Roman"/>
          <w:color w:val="000000"/>
          <w:szCs w:val="32"/>
        </w:rPr>
      </w:pPr>
      <w:r w:rsidRPr="00051599">
        <w:rPr>
          <w:rFonts w:eastAsia="黑体" w:cs="Times New Roman"/>
          <w:color w:val="000000"/>
          <w:szCs w:val="32"/>
        </w:rPr>
        <w:t>三、专项技术考试方法与评分标准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．传球（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）场地设置：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在本方四号位距中线</w:t>
      </w:r>
      <w:r w:rsidRPr="00051599">
        <w:rPr>
          <w:rFonts w:cs="Times New Roman"/>
          <w:szCs w:val="32"/>
        </w:rPr>
        <w:t>0.5</w:t>
      </w:r>
      <w:r w:rsidRPr="00051599">
        <w:rPr>
          <w:rFonts w:cs="Times New Roman"/>
          <w:szCs w:val="32"/>
        </w:rPr>
        <w:t>米、距边线</w:t>
      </w:r>
      <w:r w:rsidRPr="00051599">
        <w:rPr>
          <w:rFonts w:cs="Times New Roman"/>
          <w:szCs w:val="32"/>
        </w:rPr>
        <w:t>0.5</w:t>
      </w:r>
      <w:r w:rsidRPr="00051599">
        <w:rPr>
          <w:rFonts w:cs="Times New Roman"/>
          <w:szCs w:val="32"/>
        </w:rPr>
        <w:t>米的位置（设置直径为</w:t>
      </w:r>
      <w:r w:rsidRPr="00051599">
        <w:rPr>
          <w:rFonts w:cs="Times New Roman"/>
          <w:szCs w:val="32"/>
        </w:rPr>
        <w:t>1.2</w:t>
      </w:r>
      <w:r w:rsidRPr="00051599">
        <w:rPr>
          <w:rFonts w:cs="Times New Roman"/>
          <w:szCs w:val="32"/>
        </w:rPr>
        <w:t>米的传球目标筐），如图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所示。</w:t>
      </w:r>
    </w:p>
    <w:p w:rsidR="0011110F" w:rsidRPr="00051599" w:rsidRDefault="0011110F" w:rsidP="0011110F">
      <w:pPr>
        <w:autoSpaceDE w:val="0"/>
        <w:autoSpaceDN w:val="0"/>
        <w:spacing w:line="360" w:lineRule="auto"/>
        <w:ind w:left="540" w:right="-20"/>
        <w:rPr>
          <w:rFonts w:cs="Times New Roman"/>
          <w:sz w:val="12"/>
          <w:szCs w:val="12"/>
        </w:rPr>
      </w:pPr>
    </w:p>
    <w:p w:rsidR="0011110F" w:rsidRPr="00051599" w:rsidRDefault="0011110F" w:rsidP="0011110F">
      <w:pPr>
        <w:autoSpaceDE w:val="0"/>
        <w:autoSpaceDN w:val="0"/>
        <w:spacing w:line="360" w:lineRule="auto"/>
        <w:jc w:val="center"/>
        <w:rPr>
          <w:rFonts w:cs="Times New Roman"/>
          <w:sz w:val="20"/>
          <w:szCs w:val="20"/>
        </w:rPr>
      </w:pPr>
      <w:r w:rsidRPr="00051599">
        <w:rPr>
          <w:rFonts w:cs="Times New Roman"/>
          <w:noProof/>
          <w:sz w:val="20"/>
          <w:szCs w:val="20"/>
        </w:rPr>
        <w:drawing>
          <wp:inline distT="0" distB="0" distL="0" distR="0" wp14:anchorId="25EA519C" wp14:editId="2949A4D1">
            <wp:extent cx="2809875" cy="4743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0F" w:rsidRPr="00051599" w:rsidRDefault="0011110F" w:rsidP="0011110F">
      <w:pPr>
        <w:autoSpaceDE w:val="0"/>
        <w:autoSpaceDN w:val="0"/>
        <w:jc w:val="center"/>
        <w:rPr>
          <w:rFonts w:cs="Times New Roman"/>
          <w:b/>
        </w:rPr>
      </w:pPr>
      <w:r w:rsidRPr="00051599">
        <w:rPr>
          <w:rFonts w:cs="Times New Roman"/>
          <w:b/>
        </w:rPr>
        <w:lastRenderedPageBreak/>
        <w:t>图</w:t>
      </w:r>
      <w:r w:rsidRPr="00051599">
        <w:rPr>
          <w:rFonts w:cs="Times New Roman"/>
          <w:b/>
        </w:rPr>
        <w:t>2</w:t>
      </w:r>
      <w:r w:rsidRPr="00051599">
        <w:rPr>
          <w:rFonts w:cs="Times New Roman"/>
          <w:b/>
        </w:rPr>
        <w:t>：传球测试（</w:t>
      </w:r>
      <w:r w:rsidRPr="00051599">
        <w:rPr>
          <w:rFonts w:cs="Times New Roman"/>
          <w:b/>
        </w:rPr>
        <w:t>15</w:t>
      </w:r>
      <w:r w:rsidRPr="00051599">
        <w:rPr>
          <w:rFonts w:cs="Times New Roman"/>
          <w:b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）测试方法</w:t>
      </w:r>
      <w:r w:rsidRPr="00051599">
        <w:rPr>
          <w:rFonts w:cs="Times New Roman"/>
          <w:szCs w:val="32"/>
        </w:rPr>
        <w:t>:</w:t>
      </w:r>
      <w:r w:rsidRPr="00051599">
        <w:rPr>
          <w:rFonts w:cs="Times New Roman"/>
          <w:szCs w:val="32"/>
        </w:rPr>
        <w:tab/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考生由进攻线后</w:t>
      </w:r>
      <w:r w:rsidRPr="00051599">
        <w:rPr>
          <w:rFonts w:cs="Times New Roman"/>
          <w:szCs w:val="32"/>
        </w:rPr>
        <w:t>B</w:t>
      </w:r>
      <w:r w:rsidRPr="00051599">
        <w:rPr>
          <w:rFonts w:cs="Times New Roman"/>
          <w:szCs w:val="32"/>
        </w:rPr>
        <w:t>区域出发，移动至</w:t>
      </w:r>
      <w:r w:rsidRPr="00051599">
        <w:rPr>
          <w:rFonts w:cs="Times New Roman"/>
          <w:szCs w:val="32"/>
        </w:rPr>
        <w:t>C</w:t>
      </w:r>
      <w:r w:rsidRPr="00051599">
        <w:rPr>
          <w:rFonts w:cs="Times New Roman"/>
          <w:szCs w:val="32"/>
        </w:rPr>
        <w:t>区域内，向四号位传由后场</w:t>
      </w:r>
      <w:r w:rsidRPr="00051599">
        <w:rPr>
          <w:rFonts w:cs="Times New Roman"/>
          <w:szCs w:val="32"/>
        </w:rPr>
        <w:t>A</w:t>
      </w:r>
      <w:r w:rsidRPr="00051599">
        <w:rPr>
          <w:rFonts w:cs="Times New Roman"/>
          <w:szCs w:val="32"/>
        </w:rPr>
        <w:t>区抛来的球，要求向四号位传球目标筐内传球，且传出的球至少要高于球网上沿</w:t>
      </w:r>
      <w:r w:rsidRPr="00051599">
        <w:rPr>
          <w:rFonts w:cs="Times New Roman"/>
          <w:szCs w:val="32"/>
        </w:rPr>
        <w:t>1.5</w:t>
      </w:r>
      <w:r w:rsidRPr="00051599">
        <w:rPr>
          <w:rFonts w:cs="Times New Roman"/>
          <w:szCs w:val="32"/>
        </w:rPr>
        <w:t>米。每名考生共计传</w:t>
      </w:r>
      <w:r w:rsidRPr="00051599">
        <w:rPr>
          <w:rFonts w:cs="Times New Roman"/>
          <w:szCs w:val="32"/>
        </w:rPr>
        <w:t>10</w:t>
      </w:r>
      <w:r w:rsidRPr="00051599">
        <w:rPr>
          <w:rFonts w:cs="Times New Roman"/>
          <w:szCs w:val="32"/>
        </w:rPr>
        <w:t>次球。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3</w:t>
      </w:r>
      <w:r w:rsidRPr="00051599">
        <w:rPr>
          <w:rFonts w:cs="Times New Roman"/>
          <w:szCs w:val="32"/>
        </w:rPr>
        <w:t>）评分标准：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每传一个球进入传球目标筐内得</w:t>
      </w:r>
      <w:r w:rsidRPr="00051599">
        <w:rPr>
          <w:rFonts w:cs="Times New Roman"/>
          <w:szCs w:val="32"/>
        </w:rPr>
        <w:t>1.5</w:t>
      </w:r>
      <w:r w:rsidRPr="00051599">
        <w:rPr>
          <w:rFonts w:cs="Times New Roman"/>
          <w:szCs w:val="32"/>
        </w:rPr>
        <w:t>分，每传一个球触碰到传球目标筐顶部的圆形部分得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分，传球失误或球没有触碰到目标架顶部的圆形部分不得分，满分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．发球（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）场地设置</w:t>
      </w:r>
      <w:r w:rsidRPr="00051599">
        <w:rPr>
          <w:rFonts w:cs="Times New Roman"/>
          <w:szCs w:val="32"/>
        </w:rPr>
        <w:t>: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将半场区域分为</w:t>
      </w:r>
      <w:r w:rsidRPr="00051599">
        <w:rPr>
          <w:rFonts w:cs="Times New Roman"/>
          <w:szCs w:val="32"/>
        </w:rPr>
        <w:t xml:space="preserve"> A</w:t>
      </w:r>
      <w:r w:rsidRPr="00051599">
        <w:rPr>
          <w:rFonts w:cs="Times New Roman"/>
          <w:szCs w:val="32"/>
        </w:rPr>
        <w:t>、</w:t>
      </w:r>
      <w:r w:rsidRPr="00051599">
        <w:rPr>
          <w:rFonts w:cs="Times New Roman"/>
          <w:szCs w:val="32"/>
        </w:rPr>
        <w:t>B</w:t>
      </w:r>
      <w:r w:rsidRPr="00051599">
        <w:rPr>
          <w:rFonts w:cs="Times New Roman"/>
          <w:szCs w:val="32"/>
        </w:rPr>
        <w:t>、</w:t>
      </w:r>
      <w:r w:rsidRPr="00051599">
        <w:rPr>
          <w:rFonts w:cs="Times New Roman"/>
          <w:szCs w:val="32"/>
        </w:rPr>
        <w:t>C</w:t>
      </w:r>
      <w:r w:rsidRPr="00051599">
        <w:rPr>
          <w:rFonts w:cs="Times New Roman"/>
          <w:szCs w:val="32"/>
        </w:rPr>
        <w:t>、</w:t>
      </w:r>
      <w:r w:rsidRPr="00051599">
        <w:rPr>
          <w:rFonts w:cs="Times New Roman"/>
          <w:szCs w:val="32"/>
        </w:rPr>
        <w:t>D</w:t>
      </w:r>
      <w:r w:rsidRPr="00051599">
        <w:rPr>
          <w:rFonts w:cs="Times New Roman"/>
          <w:szCs w:val="32"/>
        </w:rPr>
        <w:t>、</w:t>
      </w:r>
      <w:r w:rsidRPr="00051599">
        <w:rPr>
          <w:rFonts w:cs="Times New Roman"/>
          <w:szCs w:val="32"/>
        </w:rPr>
        <w:t>E</w:t>
      </w:r>
      <w:r w:rsidRPr="00051599">
        <w:rPr>
          <w:rFonts w:cs="Times New Roman"/>
          <w:szCs w:val="32"/>
        </w:rPr>
        <w:t>、</w:t>
      </w:r>
      <w:r w:rsidRPr="00051599">
        <w:rPr>
          <w:rFonts w:cs="Times New Roman"/>
          <w:szCs w:val="32"/>
        </w:rPr>
        <w:t>F</w:t>
      </w:r>
      <w:r w:rsidRPr="00051599">
        <w:rPr>
          <w:rFonts w:cs="Times New Roman"/>
          <w:szCs w:val="32"/>
        </w:rPr>
        <w:t>六个区域，如图</w:t>
      </w:r>
      <w:r w:rsidRPr="00051599">
        <w:rPr>
          <w:rFonts w:cs="Times New Roman"/>
          <w:szCs w:val="32"/>
        </w:rPr>
        <w:t>3</w:t>
      </w:r>
      <w:r w:rsidRPr="00051599">
        <w:rPr>
          <w:rFonts w:cs="Times New Roman"/>
          <w:szCs w:val="32"/>
        </w:rPr>
        <w:t>所示。</w:t>
      </w:r>
    </w:p>
    <w:p w:rsidR="0011110F" w:rsidRPr="00051599" w:rsidRDefault="0011110F" w:rsidP="0011110F">
      <w:pPr>
        <w:autoSpaceDE w:val="0"/>
        <w:autoSpaceDN w:val="0"/>
        <w:ind w:right="-20"/>
        <w:jc w:val="center"/>
        <w:rPr>
          <w:rFonts w:cs="Times New Roman"/>
          <w:sz w:val="24"/>
        </w:rPr>
      </w:pPr>
      <w:r w:rsidRPr="00051599">
        <w:rPr>
          <w:rFonts w:cs="Times New Roman"/>
          <w:noProof/>
          <w:sz w:val="24"/>
        </w:rPr>
        <w:drawing>
          <wp:inline distT="0" distB="0" distL="0" distR="0" wp14:anchorId="0944A2EC" wp14:editId="292AE5AB">
            <wp:extent cx="4981575" cy="26765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0F" w:rsidRPr="00051599" w:rsidRDefault="0011110F" w:rsidP="0011110F">
      <w:pPr>
        <w:autoSpaceDE w:val="0"/>
        <w:autoSpaceDN w:val="0"/>
        <w:ind w:left="840" w:right="-20"/>
        <w:jc w:val="center"/>
        <w:rPr>
          <w:rFonts w:cs="Times New Roman"/>
          <w:b/>
        </w:rPr>
      </w:pPr>
      <w:r w:rsidRPr="00051599">
        <w:rPr>
          <w:rFonts w:cs="Times New Roman"/>
          <w:b/>
        </w:rPr>
        <w:t>图</w:t>
      </w:r>
      <w:r w:rsidRPr="00051599">
        <w:rPr>
          <w:rFonts w:cs="Times New Roman"/>
          <w:b/>
        </w:rPr>
        <w:t>3</w:t>
      </w:r>
      <w:r w:rsidRPr="00051599">
        <w:rPr>
          <w:rFonts w:cs="Times New Roman"/>
          <w:b/>
        </w:rPr>
        <w:t>：发球测试（</w:t>
      </w:r>
      <w:r w:rsidRPr="00051599">
        <w:rPr>
          <w:rFonts w:cs="Times New Roman"/>
          <w:b/>
        </w:rPr>
        <w:t>15</w:t>
      </w:r>
      <w:r w:rsidRPr="00051599">
        <w:rPr>
          <w:rFonts w:cs="Times New Roman"/>
          <w:b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）测试方法：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考生可在发球区内任意位置采用上手发球、跳飘球或大力跳</w:t>
      </w:r>
      <w:r w:rsidRPr="00051599">
        <w:rPr>
          <w:rFonts w:cs="Times New Roman"/>
          <w:szCs w:val="32"/>
        </w:rPr>
        <w:lastRenderedPageBreak/>
        <w:t>发球技术，每名考生共计向对方场区发</w:t>
      </w:r>
      <w:r w:rsidRPr="00051599">
        <w:rPr>
          <w:rFonts w:cs="Times New Roman"/>
          <w:szCs w:val="32"/>
        </w:rPr>
        <w:t>10</w:t>
      </w:r>
      <w:r w:rsidRPr="00051599">
        <w:rPr>
          <w:rFonts w:cs="Times New Roman"/>
          <w:szCs w:val="32"/>
        </w:rPr>
        <w:t>次球。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3</w:t>
      </w:r>
      <w:r w:rsidRPr="00051599">
        <w:rPr>
          <w:rFonts w:cs="Times New Roman"/>
          <w:szCs w:val="32"/>
        </w:rPr>
        <w:t>）评分标准：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发球落点进入</w:t>
      </w:r>
      <w:r w:rsidRPr="00051599">
        <w:rPr>
          <w:rFonts w:cs="Times New Roman"/>
          <w:szCs w:val="32"/>
        </w:rPr>
        <w:t>A</w:t>
      </w:r>
      <w:r w:rsidRPr="00051599">
        <w:rPr>
          <w:rFonts w:cs="Times New Roman"/>
          <w:szCs w:val="32"/>
        </w:rPr>
        <w:t>、</w:t>
      </w:r>
      <w:r w:rsidRPr="00051599">
        <w:rPr>
          <w:rFonts w:cs="Times New Roman"/>
          <w:szCs w:val="32"/>
        </w:rPr>
        <w:t>E</w:t>
      </w:r>
      <w:r w:rsidRPr="00051599">
        <w:rPr>
          <w:rFonts w:cs="Times New Roman"/>
          <w:szCs w:val="32"/>
        </w:rPr>
        <w:t>区域内得</w:t>
      </w:r>
      <w:r w:rsidRPr="00051599">
        <w:rPr>
          <w:rFonts w:cs="Times New Roman"/>
          <w:szCs w:val="32"/>
        </w:rPr>
        <w:t>1.5</w:t>
      </w:r>
      <w:r w:rsidRPr="00051599">
        <w:rPr>
          <w:rFonts w:cs="Times New Roman"/>
          <w:szCs w:val="32"/>
        </w:rPr>
        <w:t>分，发球落点进入</w:t>
      </w:r>
      <w:r w:rsidRPr="00051599">
        <w:rPr>
          <w:rFonts w:cs="Times New Roman"/>
          <w:szCs w:val="32"/>
        </w:rPr>
        <w:t>B</w:t>
      </w:r>
      <w:r w:rsidRPr="00051599">
        <w:rPr>
          <w:rFonts w:cs="Times New Roman"/>
          <w:szCs w:val="32"/>
        </w:rPr>
        <w:t>、</w:t>
      </w:r>
      <w:r w:rsidRPr="00051599">
        <w:rPr>
          <w:rFonts w:cs="Times New Roman"/>
          <w:szCs w:val="32"/>
        </w:rPr>
        <w:t>D</w:t>
      </w:r>
      <w:r w:rsidRPr="00051599">
        <w:rPr>
          <w:rFonts w:cs="Times New Roman"/>
          <w:szCs w:val="32"/>
        </w:rPr>
        <w:t>区域内得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分，发球落点进入</w:t>
      </w:r>
      <w:r w:rsidRPr="00051599">
        <w:rPr>
          <w:rFonts w:cs="Times New Roman"/>
          <w:szCs w:val="32"/>
        </w:rPr>
        <w:t>C</w:t>
      </w:r>
      <w:r w:rsidRPr="00051599">
        <w:rPr>
          <w:rFonts w:cs="Times New Roman"/>
          <w:szCs w:val="32"/>
        </w:rPr>
        <w:t>、</w:t>
      </w:r>
      <w:r w:rsidRPr="00051599">
        <w:rPr>
          <w:rFonts w:cs="Times New Roman"/>
          <w:szCs w:val="32"/>
        </w:rPr>
        <w:t>F</w:t>
      </w:r>
      <w:r w:rsidRPr="00051599">
        <w:rPr>
          <w:rFonts w:cs="Times New Roman"/>
          <w:szCs w:val="32"/>
        </w:rPr>
        <w:t>区域内得</w:t>
      </w:r>
      <w:r w:rsidRPr="00051599">
        <w:rPr>
          <w:rFonts w:cs="Times New Roman"/>
          <w:szCs w:val="32"/>
        </w:rPr>
        <w:t>0.5</w:t>
      </w:r>
      <w:r w:rsidRPr="00051599">
        <w:rPr>
          <w:rFonts w:cs="Times New Roman"/>
          <w:szCs w:val="32"/>
        </w:rPr>
        <w:t>分，发球失误不得分，满分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3</w:t>
      </w:r>
      <w:r w:rsidRPr="00051599">
        <w:rPr>
          <w:rFonts w:cs="Times New Roman"/>
          <w:szCs w:val="32"/>
        </w:rPr>
        <w:t>．接发球（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场地设置：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在一号位、五号位分别划定一个</w:t>
      </w:r>
      <w:r w:rsidRPr="00051599">
        <w:rPr>
          <w:rFonts w:cs="Times New Roman"/>
          <w:szCs w:val="32"/>
        </w:rPr>
        <w:t>4.5</w:t>
      </w:r>
      <w:r w:rsidRPr="00051599">
        <w:rPr>
          <w:rFonts w:cs="Times New Roman"/>
          <w:szCs w:val="32"/>
        </w:rPr>
        <w:t>米</w:t>
      </w:r>
      <w:r w:rsidRPr="00051599">
        <w:rPr>
          <w:rFonts w:cs="Times New Roman"/>
          <w:szCs w:val="32"/>
        </w:rPr>
        <w:t>×6</w:t>
      </w:r>
      <w:r w:rsidRPr="00051599">
        <w:rPr>
          <w:rFonts w:cs="Times New Roman"/>
          <w:szCs w:val="32"/>
        </w:rPr>
        <w:t>米的长方形区域，定义为</w:t>
      </w:r>
      <w:r w:rsidRPr="00051599">
        <w:rPr>
          <w:rFonts w:cs="Times New Roman"/>
          <w:szCs w:val="32"/>
        </w:rPr>
        <w:t>A</w:t>
      </w:r>
      <w:r w:rsidRPr="00051599">
        <w:rPr>
          <w:rFonts w:cs="Times New Roman"/>
          <w:szCs w:val="32"/>
        </w:rPr>
        <w:t>、</w:t>
      </w:r>
      <w:r w:rsidRPr="00051599">
        <w:rPr>
          <w:rFonts w:cs="Times New Roman"/>
          <w:szCs w:val="32"/>
        </w:rPr>
        <w:t>B</w:t>
      </w:r>
      <w:r w:rsidRPr="00051599">
        <w:rPr>
          <w:rFonts w:cs="Times New Roman"/>
          <w:szCs w:val="32"/>
        </w:rPr>
        <w:t>区域，在二、三号位之间的</w:t>
      </w:r>
      <w:r w:rsidRPr="00051599">
        <w:rPr>
          <w:rFonts w:cs="Times New Roman"/>
          <w:szCs w:val="32"/>
        </w:rPr>
        <w:t>D</w:t>
      </w:r>
      <w:r w:rsidRPr="00051599">
        <w:rPr>
          <w:rFonts w:cs="Times New Roman"/>
          <w:szCs w:val="32"/>
        </w:rPr>
        <w:t>区域设置垫球目标筐，如图</w:t>
      </w:r>
      <w:r w:rsidRPr="00051599">
        <w:rPr>
          <w:rFonts w:cs="Times New Roman"/>
          <w:szCs w:val="32"/>
        </w:rPr>
        <w:t>4</w:t>
      </w:r>
      <w:r w:rsidRPr="00051599">
        <w:rPr>
          <w:rFonts w:cs="Times New Roman"/>
          <w:szCs w:val="32"/>
        </w:rPr>
        <w:t>所示。</w:t>
      </w:r>
    </w:p>
    <w:p w:rsidR="0011110F" w:rsidRPr="00051599" w:rsidRDefault="0011110F" w:rsidP="0011110F">
      <w:pPr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051599">
        <w:rPr>
          <w:rFonts w:cs="Times New Roman"/>
          <w:noProof/>
          <w:sz w:val="26"/>
          <w:szCs w:val="26"/>
        </w:rPr>
        <w:drawing>
          <wp:inline distT="0" distB="0" distL="0" distR="0" wp14:anchorId="6DB991DB" wp14:editId="031D7C5E">
            <wp:extent cx="5010150" cy="2800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0F" w:rsidRPr="00051599" w:rsidRDefault="0011110F" w:rsidP="0011110F">
      <w:pPr>
        <w:autoSpaceDE w:val="0"/>
        <w:autoSpaceDN w:val="0"/>
        <w:jc w:val="center"/>
        <w:rPr>
          <w:rFonts w:cs="Times New Roman"/>
          <w:b/>
        </w:rPr>
      </w:pPr>
      <w:r w:rsidRPr="00051599">
        <w:rPr>
          <w:rFonts w:cs="Times New Roman"/>
          <w:b/>
        </w:rPr>
        <w:t>图</w:t>
      </w:r>
      <w:r w:rsidRPr="00051599">
        <w:rPr>
          <w:rFonts w:cs="Times New Roman"/>
          <w:b/>
        </w:rPr>
        <w:t>4</w:t>
      </w:r>
      <w:r w:rsidRPr="00051599">
        <w:rPr>
          <w:rFonts w:cs="Times New Roman"/>
          <w:b/>
        </w:rPr>
        <w:t>：接发球测试（</w:t>
      </w:r>
      <w:r w:rsidRPr="00051599">
        <w:rPr>
          <w:rFonts w:cs="Times New Roman"/>
          <w:b/>
        </w:rPr>
        <w:t>15</w:t>
      </w:r>
      <w:r w:rsidRPr="00051599">
        <w:rPr>
          <w:rFonts w:cs="Times New Roman"/>
          <w:b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）测试方法：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考生按规定顺序在</w:t>
      </w:r>
      <w:r w:rsidRPr="00051599">
        <w:rPr>
          <w:rFonts w:cs="Times New Roman"/>
          <w:szCs w:val="32"/>
        </w:rPr>
        <w:t>A</w:t>
      </w:r>
      <w:r w:rsidRPr="00051599">
        <w:rPr>
          <w:rFonts w:cs="Times New Roman"/>
          <w:szCs w:val="32"/>
        </w:rPr>
        <w:t>、</w:t>
      </w:r>
      <w:r w:rsidRPr="00051599">
        <w:rPr>
          <w:rFonts w:cs="Times New Roman"/>
          <w:szCs w:val="32"/>
        </w:rPr>
        <w:t>B</w:t>
      </w:r>
      <w:r w:rsidRPr="00051599">
        <w:rPr>
          <w:rFonts w:cs="Times New Roman"/>
          <w:szCs w:val="32"/>
        </w:rPr>
        <w:t>区域内，采用双手垫球技术接发球，首先在</w:t>
      </w:r>
      <w:r w:rsidRPr="00051599">
        <w:rPr>
          <w:rFonts w:cs="Times New Roman"/>
          <w:szCs w:val="32"/>
        </w:rPr>
        <w:t>A</w:t>
      </w:r>
      <w:r w:rsidRPr="00051599">
        <w:rPr>
          <w:rFonts w:cs="Times New Roman"/>
          <w:szCs w:val="32"/>
        </w:rPr>
        <w:t>区域垫球</w:t>
      </w:r>
      <w:r w:rsidRPr="00051599">
        <w:rPr>
          <w:rFonts w:cs="Times New Roman"/>
          <w:szCs w:val="32"/>
        </w:rPr>
        <w:t>5</w:t>
      </w:r>
      <w:r w:rsidRPr="00051599">
        <w:rPr>
          <w:rFonts w:cs="Times New Roman"/>
          <w:szCs w:val="32"/>
        </w:rPr>
        <w:t>次，然后进入</w:t>
      </w:r>
      <w:r w:rsidRPr="00051599">
        <w:rPr>
          <w:rFonts w:cs="Times New Roman"/>
          <w:szCs w:val="32"/>
        </w:rPr>
        <w:t>B</w:t>
      </w:r>
      <w:r w:rsidRPr="00051599">
        <w:rPr>
          <w:rFonts w:cs="Times New Roman"/>
          <w:szCs w:val="32"/>
        </w:rPr>
        <w:t>区域垫球</w:t>
      </w:r>
      <w:r w:rsidRPr="00051599">
        <w:rPr>
          <w:rFonts w:cs="Times New Roman"/>
          <w:szCs w:val="32"/>
        </w:rPr>
        <w:t>5</w:t>
      </w:r>
      <w:r w:rsidRPr="00051599">
        <w:rPr>
          <w:rFonts w:cs="Times New Roman"/>
          <w:szCs w:val="32"/>
        </w:rPr>
        <w:t>次，如球发到其它区域则不计算次数，每名考生共计接发球</w:t>
      </w:r>
      <w:r w:rsidRPr="00051599">
        <w:rPr>
          <w:rFonts w:cs="Times New Roman"/>
          <w:szCs w:val="32"/>
        </w:rPr>
        <w:t>10</w:t>
      </w:r>
      <w:r w:rsidRPr="00051599">
        <w:rPr>
          <w:rFonts w:cs="Times New Roman"/>
          <w:szCs w:val="32"/>
        </w:rPr>
        <w:t>次。要求考生将球垫至</w:t>
      </w:r>
      <w:r w:rsidRPr="00051599">
        <w:rPr>
          <w:rFonts w:cs="Times New Roman"/>
          <w:szCs w:val="32"/>
        </w:rPr>
        <w:lastRenderedPageBreak/>
        <w:t>位于网前二、三号位之间（距中线</w:t>
      </w:r>
      <w:r w:rsidRPr="00051599">
        <w:rPr>
          <w:rFonts w:cs="Times New Roman"/>
          <w:szCs w:val="32"/>
        </w:rPr>
        <w:t>0.5</w:t>
      </w:r>
      <w:r w:rsidRPr="00051599">
        <w:rPr>
          <w:rFonts w:cs="Times New Roman"/>
          <w:szCs w:val="32"/>
        </w:rPr>
        <w:t>米、距二号边线</w:t>
      </w:r>
      <w:r w:rsidRPr="00051599">
        <w:rPr>
          <w:rFonts w:cs="Times New Roman"/>
          <w:szCs w:val="32"/>
        </w:rPr>
        <w:t>2.5</w:t>
      </w:r>
      <w:r w:rsidRPr="00051599">
        <w:rPr>
          <w:rFonts w:cs="Times New Roman"/>
          <w:szCs w:val="32"/>
        </w:rPr>
        <w:t>米）的</w:t>
      </w:r>
      <w:r w:rsidRPr="00051599">
        <w:rPr>
          <w:rFonts w:cs="Times New Roman"/>
          <w:szCs w:val="32"/>
        </w:rPr>
        <w:t>D</w:t>
      </w:r>
      <w:r w:rsidRPr="00051599">
        <w:rPr>
          <w:rFonts w:cs="Times New Roman"/>
          <w:szCs w:val="32"/>
        </w:rPr>
        <w:t>区域内或接发球目标筐内。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3</w:t>
      </w:r>
      <w:r w:rsidRPr="00051599">
        <w:rPr>
          <w:rFonts w:cs="Times New Roman"/>
          <w:szCs w:val="32"/>
        </w:rPr>
        <w:t>）评分标准：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每垫一个球进入接发球目标筐内得</w:t>
      </w:r>
      <w:r w:rsidRPr="00051599">
        <w:rPr>
          <w:rFonts w:cs="Times New Roman"/>
          <w:szCs w:val="32"/>
        </w:rPr>
        <w:t>1.5</w:t>
      </w:r>
      <w:r w:rsidRPr="00051599">
        <w:rPr>
          <w:rFonts w:cs="Times New Roman"/>
          <w:szCs w:val="32"/>
        </w:rPr>
        <w:t>分，每垫一个球触碰到垫球目标筐顶部的圆形部分得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分，每垫一个球进入到三米线区域内且一定高度和弧度得</w:t>
      </w:r>
      <w:r w:rsidRPr="00051599">
        <w:rPr>
          <w:rFonts w:cs="Times New Roman"/>
          <w:szCs w:val="32"/>
        </w:rPr>
        <w:t>0.5</w:t>
      </w:r>
      <w:r w:rsidRPr="00051599">
        <w:rPr>
          <w:rFonts w:cs="Times New Roman"/>
          <w:szCs w:val="32"/>
        </w:rPr>
        <w:t>分，球没有进入到三米线内或超过球网不得分，满分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4</w:t>
      </w:r>
      <w:r w:rsidRPr="00051599">
        <w:rPr>
          <w:rFonts w:cs="Times New Roman"/>
          <w:szCs w:val="32"/>
        </w:rPr>
        <w:t>．二、四号位扣球（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）场地设置：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直线区域为平行于边线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米内的</w:t>
      </w:r>
      <w:r w:rsidRPr="00051599">
        <w:rPr>
          <w:rFonts w:cs="Times New Roman"/>
          <w:szCs w:val="32"/>
        </w:rPr>
        <w:t>B</w:t>
      </w:r>
      <w:r w:rsidRPr="00051599">
        <w:rPr>
          <w:rFonts w:cs="Times New Roman"/>
          <w:szCs w:val="32"/>
        </w:rPr>
        <w:t>区域，斜线区域为对角线至对方四号位进攻线附近的</w:t>
      </w:r>
      <w:r w:rsidRPr="00051599">
        <w:rPr>
          <w:rFonts w:cs="Times New Roman"/>
          <w:szCs w:val="32"/>
        </w:rPr>
        <w:t>A</w:t>
      </w:r>
      <w:r w:rsidRPr="00051599">
        <w:rPr>
          <w:rFonts w:cs="Times New Roman"/>
          <w:szCs w:val="32"/>
        </w:rPr>
        <w:t>区域</w:t>
      </w:r>
      <w:r w:rsidRPr="00051599">
        <w:rPr>
          <w:rFonts w:cs="Times New Roman"/>
          <w:szCs w:val="32"/>
        </w:rPr>
        <w:t>,</w:t>
      </w:r>
      <w:r w:rsidRPr="00051599">
        <w:rPr>
          <w:rFonts w:cs="Times New Roman"/>
          <w:szCs w:val="32"/>
        </w:rPr>
        <w:t>如图</w:t>
      </w:r>
      <w:r w:rsidRPr="00051599">
        <w:rPr>
          <w:rFonts w:cs="Times New Roman"/>
          <w:szCs w:val="32"/>
        </w:rPr>
        <w:t>5</w:t>
      </w:r>
      <w:r w:rsidRPr="00051599">
        <w:rPr>
          <w:rFonts w:cs="Times New Roman"/>
          <w:szCs w:val="32"/>
        </w:rPr>
        <w:t>所示。</w:t>
      </w:r>
    </w:p>
    <w:p w:rsidR="0011110F" w:rsidRPr="00051599" w:rsidRDefault="0011110F" w:rsidP="0011110F">
      <w:pPr>
        <w:autoSpaceDE w:val="0"/>
        <w:autoSpaceDN w:val="0"/>
        <w:ind w:right="-20" w:firstLineChars="200" w:firstLine="464"/>
        <w:jc w:val="both"/>
        <w:rPr>
          <w:rFonts w:cs="Times New Roman"/>
          <w:sz w:val="24"/>
        </w:rPr>
      </w:pPr>
      <w:r w:rsidRPr="00051599">
        <w:rPr>
          <w:rFonts w:cs="Times New Roman"/>
          <w:noProof/>
          <w:sz w:val="24"/>
        </w:rPr>
        <w:drawing>
          <wp:inline distT="0" distB="0" distL="0" distR="0" wp14:anchorId="1D38D4BA" wp14:editId="2845AE5A">
            <wp:extent cx="5381625" cy="36766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0F" w:rsidRPr="00051599" w:rsidRDefault="0011110F" w:rsidP="0011110F">
      <w:pPr>
        <w:autoSpaceDE w:val="0"/>
        <w:autoSpaceDN w:val="0"/>
        <w:ind w:left="120" w:right="159" w:firstLine="480"/>
        <w:jc w:val="center"/>
        <w:rPr>
          <w:rFonts w:cs="Times New Roman"/>
          <w:b/>
        </w:rPr>
      </w:pPr>
      <w:r w:rsidRPr="00051599">
        <w:rPr>
          <w:rFonts w:cs="Times New Roman"/>
          <w:b/>
        </w:rPr>
        <w:t>图</w:t>
      </w:r>
      <w:r w:rsidRPr="00051599">
        <w:rPr>
          <w:rFonts w:cs="Times New Roman"/>
          <w:b/>
        </w:rPr>
        <w:t>5</w:t>
      </w:r>
      <w:r w:rsidRPr="00051599">
        <w:rPr>
          <w:rFonts w:cs="Times New Roman"/>
          <w:b/>
        </w:rPr>
        <w:t>：二、四号位扣球测试</w:t>
      </w:r>
      <w:r w:rsidRPr="00051599">
        <w:rPr>
          <w:rFonts w:cs="Times New Roman"/>
          <w:b/>
        </w:rPr>
        <w:t xml:space="preserve"> </w:t>
      </w:r>
      <w:r w:rsidRPr="00051599">
        <w:rPr>
          <w:rFonts w:cs="Times New Roman"/>
          <w:b/>
        </w:rPr>
        <w:t>（</w:t>
      </w:r>
      <w:r w:rsidRPr="00051599">
        <w:rPr>
          <w:rFonts w:cs="Times New Roman"/>
          <w:b/>
        </w:rPr>
        <w:t>15</w:t>
      </w:r>
      <w:r w:rsidRPr="00051599">
        <w:rPr>
          <w:rFonts w:cs="Times New Roman"/>
          <w:b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lastRenderedPageBreak/>
        <w:t>（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）测试方法：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考生按规定顺序可自由选择在二号位或四号位扣一般球，先扣斜线球</w:t>
      </w:r>
      <w:r w:rsidRPr="00051599">
        <w:rPr>
          <w:rFonts w:cs="Times New Roman"/>
          <w:szCs w:val="32"/>
        </w:rPr>
        <w:t>5</w:t>
      </w:r>
      <w:r w:rsidRPr="00051599">
        <w:rPr>
          <w:rFonts w:cs="Times New Roman"/>
          <w:szCs w:val="32"/>
        </w:rPr>
        <w:t>次、然后扣直线球</w:t>
      </w:r>
      <w:r w:rsidRPr="00051599">
        <w:rPr>
          <w:rFonts w:cs="Times New Roman"/>
          <w:szCs w:val="32"/>
        </w:rPr>
        <w:t>5</w:t>
      </w:r>
      <w:r w:rsidRPr="00051599">
        <w:rPr>
          <w:rFonts w:cs="Times New Roman"/>
          <w:szCs w:val="32"/>
        </w:rPr>
        <w:t>次，每名考生合计扣</w:t>
      </w:r>
      <w:r w:rsidRPr="00051599">
        <w:rPr>
          <w:rFonts w:cs="Times New Roman"/>
          <w:szCs w:val="32"/>
        </w:rPr>
        <w:t>10</w:t>
      </w:r>
      <w:r w:rsidRPr="00051599">
        <w:rPr>
          <w:rFonts w:cs="Times New Roman"/>
          <w:szCs w:val="32"/>
        </w:rPr>
        <w:t>次球（二传位置考生要求测试二号位扣球）。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3</w:t>
      </w:r>
      <w:r w:rsidRPr="00051599">
        <w:rPr>
          <w:rFonts w:cs="Times New Roman"/>
          <w:szCs w:val="32"/>
        </w:rPr>
        <w:t>）评分标准：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扣在规定区域内且有一定力量的球得</w:t>
      </w:r>
      <w:r w:rsidRPr="00051599">
        <w:rPr>
          <w:rFonts w:cs="Times New Roman"/>
          <w:szCs w:val="32"/>
        </w:rPr>
        <w:t>1.5</w:t>
      </w:r>
      <w:r w:rsidRPr="00051599">
        <w:rPr>
          <w:rFonts w:cs="Times New Roman"/>
          <w:szCs w:val="32"/>
        </w:rPr>
        <w:t>分，没有扣到规定区域内但有一定力量和攻击性的球得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分，扣球失误不得分，满分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5</w:t>
      </w:r>
      <w:r w:rsidRPr="00051599">
        <w:rPr>
          <w:rFonts w:cs="Times New Roman"/>
          <w:szCs w:val="32"/>
        </w:rPr>
        <w:t>．二传战术传球（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）场地设置：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考生在二、三号位之间的</w:t>
      </w:r>
      <w:r w:rsidRPr="00051599">
        <w:rPr>
          <w:rFonts w:cs="Times New Roman"/>
          <w:szCs w:val="32"/>
        </w:rPr>
        <w:t>S</w:t>
      </w:r>
      <w:r w:rsidRPr="00051599">
        <w:rPr>
          <w:rFonts w:cs="Times New Roman"/>
          <w:szCs w:val="32"/>
        </w:rPr>
        <w:t>位置（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米</w:t>
      </w:r>
      <w:r w:rsidRPr="00051599">
        <w:rPr>
          <w:rFonts w:cs="Times New Roman"/>
          <w:szCs w:val="32"/>
        </w:rPr>
        <w:t>×3</w:t>
      </w:r>
      <w:r w:rsidRPr="00051599">
        <w:rPr>
          <w:rFonts w:cs="Times New Roman"/>
          <w:szCs w:val="32"/>
        </w:rPr>
        <w:t>米）原地向四号位（直径为</w:t>
      </w:r>
      <w:r w:rsidRPr="00051599">
        <w:rPr>
          <w:rFonts w:cs="Times New Roman"/>
          <w:szCs w:val="32"/>
        </w:rPr>
        <w:t>50</w:t>
      </w:r>
      <w:r w:rsidRPr="00051599">
        <w:rPr>
          <w:rFonts w:cs="Times New Roman"/>
          <w:szCs w:val="32"/>
        </w:rPr>
        <w:t>厘米的传球目标筐）传战术平拉开球，如图</w:t>
      </w:r>
      <w:r w:rsidRPr="00051599">
        <w:rPr>
          <w:rFonts w:cs="Times New Roman"/>
          <w:szCs w:val="32"/>
        </w:rPr>
        <w:t>6</w:t>
      </w:r>
      <w:r w:rsidRPr="00051599">
        <w:rPr>
          <w:rFonts w:cs="Times New Roman"/>
          <w:szCs w:val="32"/>
        </w:rPr>
        <w:t>所示。</w:t>
      </w:r>
    </w:p>
    <w:p w:rsidR="0011110F" w:rsidRPr="00051599" w:rsidRDefault="0011110F" w:rsidP="0011110F">
      <w:pPr>
        <w:autoSpaceDE w:val="0"/>
        <w:autoSpaceDN w:val="0"/>
        <w:jc w:val="center"/>
        <w:rPr>
          <w:rFonts w:cs="Times New Roman"/>
          <w:sz w:val="14"/>
          <w:szCs w:val="14"/>
        </w:rPr>
      </w:pPr>
      <w:r w:rsidRPr="00051599">
        <w:rPr>
          <w:rFonts w:cs="Times New Roman"/>
          <w:noProof/>
          <w:sz w:val="14"/>
          <w:szCs w:val="14"/>
        </w:rPr>
        <w:drawing>
          <wp:inline distT="0" distB="0" distL="0" distR="0" wp14:anchorId="143E87D1" wp14:editId="3DED1D97">
            <wp:extent cx="4619625" cy="27146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0F" w:rsidRPr="00051599" w:rsidRDefault="0011110F" w:rsidP="0011110F">
      <w:pPr>
        <w:autoSpaceDE w:val="0"/>
        <w:autoSpaceDN w:val="0"/>
        <w:jc w:val="center"/>
        <w:rPr>
          <w:rFonts w:cs="Times New Roman"/>
          <w:b/>
        </w:rPr>
      </w:pPr>
      <w:r w:rsidRPr="00051599">
        <w:rPr>
          <w:rFonts w:cs="Times New Roman"/>
          <w:b/>
        </w:rPr>
        <w:t>图</w:t>
      </w:r>
      <w:r w:rsidRPr="00051599">
        <w:rPr>
          <w:rFonts w:cs="Times New Roman"/>
          <w:b/>
        </w:rPr>
        <w:t>6</w:t>
      </w:r>
      <w:r w:rsidRPr="00051599">
        <w:rPr>
          <w:rFonts w:cs="Times New Roman"/>
          <w:b/>
        </w:rPr>
        <w:t>：二传战术传球测试（</w:t>
      </w:r>
      <w:r w:rsidRPr="00051599">
        <w:rPr>
          <w:rFonts w:cs="Times New Roman"/>
          <w:b/>
        </w:rPr>
        <w:t>15</w:t>
      </w:r>
      <w:r w:rsidRPr="00051599">
        <w:rPr>
          <w:rFonts w:cs="Times New Roman"/>
          <w:b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）测试方法：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考生站立在</w:t>
      </w:r>
      <w:r w:rsidRPr="00051599">
        <w:rPr>
          <w:rFonts w:cs="Times New Roman"/>
          <w:szCs w:val="32"/>
        </w:rPr>
        <w:t>S</w:t>
      </w:r>
      <w:r w:rsidRPr="00051599">
        <w:rPr>
          <w:rFonts w:cs="Times New Roman"/>
          <w:szCs w:val="32"/>
        </w:rPr>
        <w:t>区域内向四号位传由后场</w:t>
      </w:r>
      <w:r w:rsidRPr="00051599">
        <w:rPr>
          <w:rFonts w:cs="Times New Roman"/>
          <w:szCs w:val="32"/>
        </w:rPr>
        <w:t>A</w:t>
      </w:r>
      <w:r w:rsidRPr="00051599">
        <w:rPr>
          <w:rFonts w:cs="Times New Roman"/>
          <w:szCs w:val="32"/>
        </w:rPr>
        <w:t>区抛来的球，目标是</w:t>
      </w:r>
      <w:r w:rsidRPr="00051599">
        <w:rPr>
          <w:rFonts w:cs="Times New Roman"/>
          <w:szCs w:val="32"/>
        </w:rPr>
        <w:lastRenderedPageBreak/>
        <w:t>将球传进四号位的传球目标筐内，且传出的球至少要高于球网上沿</w:t>
      </w:r>
      <w:r w:rsidRPr="00051599">
        <w:rPr>
          <w:rFonts w:cs="Times New Roman"/>
          <w:szCs w:val="32"/>
        </w:rPr>
        <w:t>50</w:t>
      </w:r>
      <w:r w:rsidRPr="00051599">
        <w:rPr>
          <w:rFonts w:cs="Times New Roman"/>
          <w:szCs w:val="32"/>
        </w:rPr>
        <w:t>厘米，测试二传手传平拉开战术进攻的准确性，每名考生合计传</w:t>
      </w:r>
      <w:r w:rsidRPr="00051599">
        <w:rPr>
          <w:rFonts w:cs="Times New Roman"/>
          <w:szCs w:val="32"/>
        </w:rPr>
        <w:t>10</w:t>
      </w:r>
      <w:r w:rsidRPr="00051599">
        <w:rPr>
          <w:rFonts w:cs="Times New Roman"/>
          <w:szCs w:val="32"/>
        </w:rPr>
        <w:t>次球。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3</w:t>
      </w:r>
      <w:r w:rsidRPr="00051599">
        <w:rPr>
          <w:rFonts w:cs="Times New Roman"/>
          <w:szCs w:val="32"/>
        </w:rPr>
        <w:t>）评分标准：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传球进入目标筐内得</w:t>
      </w:r>
      <w:r w:rsidRPr="00051599">
        <w:rPr>
          <w:rFonts w:cs="Times New Roman"/>
          <w:szCs w:val="32"/>
        </w:rPr>
        <w:t>1.5</w:t>
      </w:r>
      <w:r w:rsidRPr="00051599">
        <w:rPr>
          <w:rFonts w:cs="Times New Roman"/>
          <w:szCs w:val="32"/>
        </w:rPr>
        <w:t>分，传球触碰到目标筐顶部的圆形部分得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分，传球失误或球未触碰到传球目标筐顶部的圆形部分不得分，满分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6</w:t>
      </w:r>
      <w:r w:rsidRPr="00051599">
        <w:rPr>
          <w:rFonts w:cs="Times New Roman"/>
          <w:szCs w:val="32"/>
        </w:rPr>
        <w:t>．传、垫调整球（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分）</w:t>
      </w:r>
      <w:r w:rsidRPr="00051599">
        <w:rPr>
          <w:rFonts w:cs="Times New Roman"/>
          <w:szCs w:val="32"/>
        </w:rPr>
        <w:t xml:space="preserve">    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）场地设置：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在进攻线后中央区域，设置一个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米</w:t>
      </w:r>
      <w:r w:rsidRPr="00051599">
        <w:rPr>
          <w:rFonts w:cs="Times New Roman"/>
          <w:szCs w:val="32"/>
        </w:rPr>
        <w:t>×2</w:t>
      </w:r>
      <w:r w:rsidRPr="00051599">
        <w:rPr>
          <w:rFonts w:cs="Times New Roman"/>
          <w:szCs w:val="32"/>
        </w:rPr>
        <w:t>米的</w:t>
      </w:r>
      <w:r w:rsidRPr="00051599">
        <w:rPr>
          <w:rFonts w:cs="Times New Roman"/>
          <w:szCs w:val="32"/>
        </w:rPr>
        <w:t>C</w:t>
      </w:r>
      <w:r w:rsidRPr="00051599">
        <w:rPr>
          <w:rFonts w:cs="Times New Roman"/>
          <w:szCs w:val="32"/>
        </w:rPr>
        <w:t>区域为传球区，前排四号位距离边线和中线</w:t>
      </w:r>
      <w:r w:rsidRPr="00051599">
        <w:rPr>
          <w:rFonts w:cs="Times New Roman"/>
          <w:szCs w:val="32"/>
        </w:rPr>
        <w:t>0.5</w:t>
      </w:r>
      <w:r w:rsidRPr="00051599">
        <w:rPr>
          <w:rFonts w:cs="Times New Roman"/>
          <w:szCs w:val="32"/>
        </w:rPr>
        <w:t>米的区域设置一个直径为</w:t>
      </w:r>
      <w:r w:rsidRPr="00051599">
        <w:rPr>
          <w:rFonts w:cs="Times New Roman"/>
          <w:szCs w:val="32"/>
        </w:rPr>
        <w:t>1.2</w:t>
      </w:r>
      <w:r w:rsidRPr="00051599">
        <w:rPr>
          <w:rFonts w:cs="Times New Roman"/>
          <w:szCs w:val="32"/>
        </w:rPr>
        <w:t>米的目标筐，如图</w:t>
      </w:r>
      <w:r w:rsidRPr="00051599">
        <w:rPr>
          <w:rFonts w:cs="Times New Roman"/>
          <w:szCs w:val="32"/>
        </w:rPr>
        <w:t>7</w:t>
      </w:r>
      <w:r w:rsidRPr="00051599">
        <w:rPr>
          <w:rFonts w:cs="Times New Roman"/>
          <w:szCs w:val="32"/>
        </w:rPr>
        <w:t>所示。</w:t>
      </w:r>
    </w:p>
    <w:p w:rsidR="0011110F" w:rsidRPr="00051599" w:rsidRDefault="0011110F" w:rsidP="0011110F">
      <w:pPr>
        <w:autoSpaceDE w:val="0"/>
        <w:autoSpaceDN w:val="0"/>
        <w:ind w:right="39"/>
        <w:jc w:val="center"/>
        <w:rPr>
          <w:rFonts w:cs="Times New Roman"/>
          <w:sz w:val="24"/>
        </w:rPr>
      </w:pPr>
      <w:r w:rsidRPr="00051599">
        <w:rPr>
          <w:rFonts w:cs="Times New Roman"/>
          <w:noProof/>
          <w:sz w:val="24"/>
        </w:rPr>
        <w:lastRenderedPageBreak/>
        <w:drawing>
          <wp:inline distT="0" distB="0" distL="0" distR="0" wp14:anchorId="4C94FA54" wp14:editId="0A544581">
            <wp:extent cx="2828925" cy="48387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0F" w:rsidRPr="00051599" w:rsidRDefault="0011110F" w:rsidP="0011110F">
      <w:pPr>
        <w:autoSpaceDE w:val="0"/>
        <w:autoSpaceDN w:val="0"/>
        <w:jc w:val="center"/>
        <w:rPr>
          <w:rFonts w:cs="Times New Roman"/>
          <w:b/>
        </w:rPr>
      </w:pPr>
      <w:r w:rsidRPr="00051599">
        <w:rPr>
          <w:rFonts w:cs="Times New Roman"/>
          <w:b/>
        </w:rPr>
        <w:t>图</w:t>
      </w:r>
      <w:r w:rsidRPr="00051599">
        <w:rPr>
          <w:rFonts w:cs="Times New Roman"/>
          <w:b/>
        </w:rPr>
        <w:t>7</w:t>
      </w:r>
      <w:r w:rsidRPr="00051599">
        <w:rPr>
          <w:rFonts w:cs="Times New Roman"/>
          <w:b/>
        </w:rPr>
        <w:t>：传、垫调整球测试（</w:t>
      </w:r>
      <w:r w:rsidRPr="00051599">
        <w:rPr>
          <w:rFonts w:cs="Times New Roman"/>
          <w:b/>
        </w:rPr>
        <w:t>15</w:t>
      </w:r>
      <w:r w:rsidRPr="00051599">
        <w:rPr>
          <w:rFonts w:cs="Times New Roman"/>
          <w:b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）测试方法：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考生由</w:t>
      </w:r>
      <w:r w:rsidRPr="00051599">
        <w:rPr>
          <w:rFonts w:cs="Times New Roman"/>
          <w:szCs w:val="32"/>
        </w:rPr>
        <w:t>B</w:t>
      </w:r>
      <w:r w:rsidRPr="00051599">
        <w:rPr>
          <w:rFonts w:cs="Times New Roman"/>
          <w:szCs w:val="32"/>
        </w:rPr>
        <w:t>区域出发移动至</w:t>
      </w:r>
      <w:r w:rsidRPr="00051599">
        <w:rPr>
          <w:rFonts w:cs="Times New Roman"/>
          <w:szCs w:val="32"/>
        </w:rPr>
        <w:t>C</w:t>
      </w:r>
      <w:r w:rsidRPr="00051599">
        <w:rPr>
          <w:rFonts w:cs="Times New Roman"/>
          <w:szCs w:val="32"/>
        </w:rPr>
        <w:t>区域，向四号位目标筐传、垫由后场</w:t>
      </w:r>
      <w:r w:rsidRPr="00051599">
        <w:rPr>
          <w:rFonts w:cs="Times New Roman"/>
          <w:szCs w:val="32"/>
        </w:rPr>
        <w:t>A</w:t>
      </w:r>
      <w:r w:rsidRPr="00051599">
        <w:rPr>
          <w:rFonts w:cs="Times New Roman"/>
          <w:szCs w:val="32"/>
        </w:rPr>
        <w:t>区抛来的球，且传出的球至少要高于球网上沿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米，每名考生向四号位目标筐首先用上手传调整球</w:t>
      </w:r>
      <w:r w:rsidRPr="00051599">
        <w:rPr>
          <w:rFonts w:cs="Times New Roman"/>
          <w:szCs w:val="32"/>
        </w:rPr>
        <w:t>5</w:t>
      </w:r>
      <w:r w:rsidRPr="00051599">
        <w:rPr>
          <w:rFonts w:cs="Times New Roman"/>
          <w:szCs w:val="32"/>
        </w:rPr>
        <w:t>次，然后再用双手垫调整球</w:t>
      </w:r>
      <w:r w:rsidRPr="00051599">
        <w:rPr>
          <w:rFonts w:cs="Times New Roman"/>
          <w:szCs w:val="32"/>
        </w:rPr>
        <w:t>5</w:t>
      </w:r>
      <w:r w:rsidRPr="00051599">
        <w:rPr>
          <w:rFonts w:cs="Times New Roman"/>
          <w:szCs w:val="32"/>
        </w:rPr>
        <w:t>次，每名考生合计传、垫球共</w:t>
      </w:r>
      <w:r w:rsidRPr="00051599">
        <w:rPr>
          <w:rFonts w:cs="Times New Roman"/>
          <w:szCs w:val="32"/>
        </w:rPr>
        <w:t>10</w:t>
      </w:r>
      <w:r w:rsidRPr="00051599">
        <w:rPr>
          <w:rFonts w:cs="Times New Roman"/>
          <w:szCs w:val="32"/>
        </w:rPr>
        <w:t>次。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3</w:t>
      </w:r>
      <w:r w:rsidRPr="00051599">
        <w:rPr>
          <w:rFonts w:cs="Times New Roman"/>
          <w:szCs w:val="32"/>
        </w:rPr>
        <w:t>）评分标准：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每传、垫一个球进入目标筐内得</w:t>
      </w:r>
      <w:r w:rsidRPr="00051599">
        <w:rPr>
          <w:rFonts w:cs="Times New Roman"/>
          <w:szCs w:val="32"/>
        </w:rPr>
        <w:t>1.5</w:t>
      </w:r>
      <w:r w:rsidRPr="00051599">
        <w:rPr>
          <w:rFonts w:cs="Times New Roman"/>
          <w:szCs w:val="32"/>
        </w:rPr>
        <w:t>分，触碰到目标筐顶部的圆形部分得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分，如未能触碰到目标筐但传、垫球的高度和弧度达</w:t>
      </w:r>
      <w:r w:rsidRPr="00051599">
        <w:rPr>
          <w:rFonts w:cs="Times New Roman"/>
          <w:szCs w:val="32"/>
        </w:rPr>
        <w:lastRenderedPageBreak/>
        <w:t>到要求，且球的落点进入到距中线</w:t>
      </w:r>
      <w:r w:rsidRPr="00051599">
        <w:rPr>
          <w:rFonts w:cs="Times New Roman"/>
          <w:szCs w:val="32"/>
        </w:rPr>
        <w:t>0.5</w:t>
      </w:r>
      <w:r w:rsidRPr="00051599">
        <w:rPr>
          <w:rFonts w:cs="Times New Roman"/>
          <w:szCs w:val="32"/>
        </w:rPr>
        <w:t>米、边线</w:t>
      </w:r>
      <w:r w:rsidRPr="00051599">
        <w:rPr>
          <w:rFonts w:cs="Times New Roman"/>
          <w:szCs w:val="32"/>
        </w:rPr>
        <w:t>0.5</w:t>
      </w:r>
      <w:r w:rsidRPr="00051599">
        <w:rPr>
          <w:rFonts w:cs="Times New Roman"/>
          <w:szCs w:val="32"/>
        </w:rPr>
        <w:t>米的区域内得</w:t>
      </w:r>
      <w:r w:rsidRPr="00051599">
        <w:rPr>
          <w:rFonts w:cs="Times New Roman"/>
          <w:szCs w:val="32"/>
        </w:rPr>
        <w:t>0.5</w:t>
      </w:r>
      <w:r w:rsidRPr="00051599">
        <w:rPr>
          <w:rFonts w:cs="Times New Roman"/>
          <w:szCs w:val="32"/>
        </w:rPr>
        <w:t>分，传、垫球失误或球的落点偏离规定区域不得分，满分</w:t>
      </w:r>
      <w:r w:rsidRPr="00051599">
        <w:rPr>
          <w:rFonts w:cs="Times New Roman"/>
          <w:szCs w:val="32"/>
        </w:rPr>
        <w:t xml:space="preserve"> 15 </w:t>
      </w:r>
      <w:r w:rsidRPr="00051599">
        <w:rPr>
          <w:rFonts w:cs="Times New Roman"/>
          <w:szCs w:val="32"/>
        </w:rPr>
        <w:t>分。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7</w:t>
      </w:r>
      <w:r w:rsidRPr="00051599">
        <w:rPr>
          <w:rFonts w:cs="Times New Roman"/>
          <w:szCs w:val="32"/>
        </w:rPr>
        <w:t>．防重扣球（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）测试方法：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考生在</w:t>
      </w:r>
      <w:r w:rsidRPr="00051599">
        <w:rPr>
          <w:rFonts w:cs="Times New Roman"/>
          <w:szCs w:val="32"/>
        </w:rPr>
        <w:t>A</w:t>
      </w:r>
      <w:r w:rsidRPr="00051599">
        <w:rPr>
          <w:rFonts w:cs="Times New Roman"/>
          <w:szCs w:val="32"/>
        </w:rPr>
        <w:t>区域防对方四号位的斜线进攻球，每名考生合计防</w:t>
      </w:r>
      <w:r w:rsidRPr="00051599">
        <w:rPr>
          <w:rFonts w:cs="Times New Roman"/>
          <w:szCs w:val="32"/>
        </w:rPr>
        <w:t>10</w:t>
      </w:r>
      <w:r w:rsidRPr="00051599">
        <w:rPr>
          <w:rFonts w:cs="Times New Roman"/>
          <w:szCs w:val="32"/>
        </w:rPr>
        <w:t>次球，如图</w:t>
      </w:r>
      <w:r w:rsidRPr="00051599">
        <w:rPr>
          <w:rFonts w:cs="Times New Roman"/>
          <w:szCs w:val="32"/>
        </w:rPr>
        <w:t>8</w:t>
      </w:r>
      <w:r w:rsidRPr="00051599">
        <w:rPr>
          <w:rFonts w:cs="Times New Roman"/>
          <w:szCs w:val="32"/>
        </w:rPr>
        <w:t>所示。</w:t>
      </w:r>
    </w:p>
    <w:p w:rsidR="0011110F" w:rsidRPr="00051599" w:rsidRDefault="0011110F" w:rsidP="0011110F">
      <w:pPr>
        <w:autoSpaceDE w:val="0"/>
        <w:autoSpaceDN w:val="0"/>
        <w:ind w:left="120" w:right="157" w:firstLine="540"/>
        <w:rPr>
          <w:rFonts w:cs="Times New Roman"/>
          <w:sz w:val="24"/>
        </w:rPr>
      </w:pPr>
      <w:r w:rsidRPr="00051599">
        <w:rPr>
          <w:rFonts w:cs="Times New Roman"/>
          <w:sz w:val="24"/>
        </w:rPr>
        <w:t xml:space="preserve">          </w:t>
      </w:r>
      <w:r w:rsidRPr="00051599">
        <w:rPr>
          <w:rFonts w:cs="Times New Roman"/>
          <w:noProof/>
          <w:sz w:val="24"/>
        </w:rPr>
        <w:drawing>
          <wp:inline distT="0" distB="0" distL="0" distR="0" wp14:anchorId="5DFB294C" wp14:editId="076C34BC">
            <wp:extent cx="3095625" cy="30194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0F" w:rsidRPr="00051599" w:rsidRDefault="0011110F" w:rsidP="0011110F">
      <w:pPr>
        <w:autoSpaceDE w:val="0"/>
        <w:autoSpaceDN w:val="0"/>
        <w:ind w:left="120" w:right="157" w:firstLine="540"/>
        <w:jc w:val="center"/>
        <w:rPr>
          <w:rFonts w:cs="Times New Roman"/>
          <w:b/>
        </w:rPr>
      </w:pPr>
      <w:r w:rsidRPr="00051599">
        <w:rPr>
          <w:rFonts w:cs="Times New Roman"/>
          <w:b/>
        </w:rPr>
        <w:t>图</w:t>
      </w:r>
      <w:r w:rsidRPr="00051599">
        <w:rPr>
          <w:rFonts w:cs="Times New Roman"/>
          <w:b/>
        </w:rPr>
        <w:t>8</w:t>
      </w:r>
      <w:r w:rsidRPr="00051599">
        <w:rPr>
          <w:rFonts w:cs="Times New Roman"/>
          <w:b/>
        </w:rPr>
        <w:t>：防重扣球测试（</w:t>
      </w:r>
      <w:r w:rsidRPr="00051599">
        <w:rPr>
          <w:rFonts w:cs="Times New Roman"/>
          <w:b/>
        </w:rPr>
        <w:t>15</w:t>
      </w:r>
      <w:r w:rsidRPr="00051599">
        <w:rPr>
          <w:rFonts w:cs="Times New Roman"/>
          <w:b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）评分标准：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成功将球防起超过</w:t>
      </w:r>
      <w:r w:rsidRPr="00051599">
        <w:rPr>
          <w:rFonts w:cs="Times New Roman"/>
          <w:szCs w:val="32"/>
        </w:rPr>
        <w:t>3</w:t>
      </w:r>
      <w:r w:rsidRPr="00051599">
        <w:rPr>
          <w:rFonts w:cs="Times New Roman"/>
          <w:szCs w:val="32"/>
        </w:rPr>
        <w:t>米高，且防起球的落点在本方场区内为好球，每防起一个好球得</w:t>
      </w:r>
      <w:r w:rsidRPr="00051599">
        <w:rPr>
          <w:rFonts w:cs="Times New Roman"/>
          <w:szCs w:val="32"/>
        </w:rPr>
        <w:t>1.5</w:t>
      </w:r>
      <w:r w:rsidRPr="00051599">
        <w:rPr>
          <w:rFonts w:cs="Times New Roman"/>
          <w:szCs w:val="32"/>
        </w:rPr>
        <w:t>分，防守失误或防起球的落点在本方场区外不得分，满分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8</w:t>
      </w:r>
      <w:r w:rsidRPr="00051599">
        <w:rPr>
          <w:rFonts w:cs="Times New Roman"/>
          <w:szCs w:val="32"/>
        </w:rPr>
        <w:t>．三号位扣快球、半高球（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）场地设置：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以场地中线</w:t>
      </w:r>
      <w:r w:rsidRPr="00051599">
        <w:rPr>
          <w:rFonts w:cs="Times New Roman"/>
          <w:szCs w:val="32"/>
        </w:rPr>
        <w:t>4.5</w:t>
      </w:r>
      <w:r w:rsidRPr="00051599">
        <w:rPr>
          <w:rFonts w:cs="Times New Roman"/>
          <w:szCs w:val="32"/>
        </w:rPr>
        <w:t>米处为点，向对方场区两侧边线</w:t>
      </w:r>
      <w:r w:rsidRPr="00051599">
        <w:rPr>
          <w:rFonts w:cs="Times New Roman"/>
          <w:szCs w:val="32"/>
        </w:rPr>
        <w:t>9</w:t>
      </w:r>
      <w:r w:rsidRPr="00051599">
        <w:rPr>
          <w:rFonts w:cs="Times New Roman"/>
          <w:szCs w:val="32"/>
        </w:rPr>
        <w:t>米处延伸，边</w:t>
      </w:r>
      <w:r w:rsidRPr="00051599">
        <w:rPr>
          <w:rFonts w:cs="Times New Roman"/>
          <w:szCs w:val="32"/>
        </w:rPr>
        <w:lastRenderedPageBreak/>
        <w:t>线与虚线区域之间的</w:t>
      </w:r>
      <w:r w:rsidRPr="00051599">
        <w:rPr>
          <w:rFonts w:cs="Times New Roman"/>
          <w:szCs w:val="32"/>
        </w:rPr>
        <w:t>A</w:t>
      </w:r>
      <w:r w:rsidRPr="00051599">
        <w:rPr>
          <w:rFonts w:cs="Times New Roman"/>
          <w:szCs w:val="32"/>
        </w:rPr>
        <w:t>、</w:t>
      </w:r>
      <w:r w:rsidRPr="00051599">
        <w:rPr>
          <w:rFonts w:cs="Times New Roman"/>
          <w:szCs w:val="32"/>
        </w:rPr>
        <w:t>B</w:t>
      </w:r>
      <w:r w:rsidRPr="00051599">
        <w:rPr>
          <w:rFonts w:cs="Times New Roman"/>
          <w:szCs w:val="32"/>
        </w:rPr>
        <w:t>两个区域为扣球目标区，如图</w:t>
      </w:r>
      <w:r w:rsidRPr="00051599">
        <w:rPr>
          <w:rFonts w:cs="Times New Roman"/>
          <w:szCs w:val="32"/>
        </w:rPr>
        <w:t>9</w:t>
      </w:r>
      <w:r w:rsidRPr="00051599">
        <w:rPr>
          <w:rFonts w:cs="Times New Roman"/>
          <w:szCs w:val="32"/>
        </w:rPr>
        <w:t>所示。</w:t>
      </w:r>
    </w:p>
    <w:p w:rsidR="0011110F" w:rsidRPr="00051599" w:rsidRDefault="0011110F" w:rsidP="0011110F">
      <w:pPr>
        <w:jc w:val="center"/>
        <w:rPr>
          <w:rFonts w:cs="Times New Roman"/>
          <w:color w:val="000000"/>
          <w:sz w:val="24"/>
        </w:rPr>
      </w:pPr>
      <w:r w:rsidRPr="00051599">
        <w:rPr>
          <w:rFonts w:cs="Times New Roman"/>
          <w:noProof/>
          <w:color w:val="000000"/>
          <w:sz w:val="24"/>
        </w:rPr>
        <w:drawing>
          <wp:inline distT="0" distB="0" distL="0" distR="0" wp14:anchorId="5D2FC7E4" wp14:editId="0D146D7E">
            <wp:extent cx="4829175" cy="28956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0F" w:rsidRPr="00051599" w:rsidRDefault="0011110F" w:rsidP="0011110F">
      <w:pPr>
        <w:jc w:val="center"/>
        <w:rPr>
          <w:rFonts w:cs="Times New Roman"/>
          <w:b/>
          <w:color w:val="000000"/>
        </w:rPr>
      </w:pPr>
      <w:r w:rsidRPr="00051599">
        <w:rPr>
          <w:rFonts w:cs="Times New Roman"/>
          <w:b/>
          <w:color w:val="000000"/>
        </w:rPr>
        <w:t>图</w:t>
      </w:r>
      <w:r w:rsidRPr="00051599">
        <w:rPr>
          <w:rFonts w:cs="Times New Roman"/>
          <w:b/>
          <w:color w:val="000000"/>
        </w:rPr>
        <w:t>9</w:t>
      </w:r>
      <w:r w:rsidRPr="00051599">
        <w:rPr>
          <w:rFonts w:cs="Times New Roman"/>
          <w:b/>
          <w:color w:val="000000"/>
        </w:rPr>
        <w:t>：三号位扣快球</w:t>
      </w:r>
      <w:r w:rsidRPr="00051599">
        <w:rPr>
          <w:rFonts w:cs="Times New Roman"/>
          <w:b/>
          <w:color w:val="000000"/>
        </w:rPr>
        <w:t>/</w:t>
      </w:r>
      <w:r w:rsidRPr="00051599">
        <w:rPr>
          <w:rFonts w:cs="Times New Roman"/>
          <w:b/>
          <w:color w:val="000000"/>
        </w:rPr>
        <w:t>半高球测试（</w:t>
      </w:r>
      <w:r w:rsidRPr="00051599">
        <w:rPr>
          <w:rFonts w:cs="Times New Roman"/>
          <w:b/>
          <w:color w:val="000000"/>
        </w:rPr>
        <w:t>15</w:t>
      </w:r>
      <w:r w:rsidRPr="00051599">
        <w:rPr>
          <w:rFonts w:cs="Times New Roman"/>
          <w:b/>
          <w:color w:val="000000"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）测试方法：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考生自由选择在三号位扣快球或半高球，先向</w:t>
      </w:r>
      <w:r w:rsidRPr="00051599">
        <w:rPr>
          <w:rFonts w:cs="Times New Roman"/>
          <w:szCs w:val="32"/>
        </w:rPr>
        <w:t>A</w:t>
      </w:r>
      <w:r w:rsidRPr="00051599">
        <w:rPr>
          <w:rFonts w:cs="Times New Roman"/>
          <w:szCs w:val="32"/>
        </w:rPr>
        <w:t>区扣</w:t>
      </w:r>
      <w:r w:rsidRPr="00051599">
        <w:rPr>
          <w:rFonts w:cs="Times New Roman"/>
          <w:szCs w:val="32"/>
        </w:rPr>
        <w:t>5</w:t>
      </w:r>
      <w:r w:rsidRPr="00051599">
        <w:rPr>
          <w:rFonts w:cs="Times New Roman"/>
          <w:szCs w:val="32"/>
        </w:rPr>
        <w:t>次球，然后向</w:t>
      </w:r>
      <w:r w:rsidRPr="00051599">
        <w:rPr>
          <w:rFonts w:cs="Times New Roman"/>
          <w:szCs w:val="32"/>
        </w:rPr>
        <w:t>B</w:t>
      </w:r>
      <w:r w:rsidRPr="00051599">
        <w:rPr>
          <w:rFonts w:cs="Times New Roman"/>
          <w:szCs w:val="32"/>
        </w:rPr>
        <w:t>区扣</w:t>
      </w:r>
      <w:r w:rsidRPr="00051599">
        <w:rPr>
          <w:rFonts w:cs="Times New Roman"/>
          <w:szCs w:val="32"/>
        </w:rPr>
        <w:t>5</w:t>
      </w:r>
      <w:r w:rsidRPr="00051599">
        <w:rPr>
          <w:rFonts w:cs="Times New Roman"/>
          <w:szCs w:val="32"/>
        </w:rPr>
        <w:t>次球，每名考生合计扣</w:t>
      </w:r>
      <w:r w:rsidRPr="00051599">
        <w:rPr>
          <w:rFonts w:cs="Times New Roman"/>
          <w:szCs w:val="32"/>
        </w:rPr>
        <w:t>10</w:t>
      </w:r>
      <w:r w:rsidRPr="00051599">
        <w:rPr>
          <w:rFonts w:cs="Times New Roman"/>
          <w:szCs w:val="32"/>
        </w:rPr>
        <w:t>次球。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（</w:t>
      </w:r>
      <w:r w:rsidRPr="00051599">
        <w:rPr>
          <w:rFonts w:cs="Times New Roman"/>
          <w:szCs w:val="32"/>
        </w:rPr>
        <w:t>3</w:t>
      </w:r>
      <w:r w:rsidRPr="00051599">
        <w:rPr>
          <w:rFonts w:cs="Times New Roman"/>
          <w:szCs w:val="32"/>
        </w:rPr>
        <w:t>）评分标准：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扣在规定区域内且有一定力量的球为</w:t>
      </w:r>
      <w:r w:rsidRPr="00051599">
        <w:rPr>
          <w:rFonts w:cs="Times New Roman"/>
          <w:szCs w:val="32"/>
        </w:rPr>
        <w:t>1.5</w:t>
      </w:r>
      <w:r w:rsidRPr="00051599">
        <w:rPr>
          <w:rFonts w:cs="Times New Roman"/>
          <w:spacing w:val="-60"/>
          <w:szCs w:val="32"/>
        </w:rPr>
        <w:t xml:space="preserve"> </w:t>
      </w:r>
      <w:r w:rsidRPr="00051599">
        <w:rPr>
          <w:rFonts w:cs="Times New Roman"/>
          <w:szCs w:val="32"/>
        </w:rPr>
        <w:t>分，没有扣到规定区域内但有一定力量和攻击性的球得</w:t>
      </w: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分，扣球失误不得分，满分</w:t>
      </w:r>
      <w:r w:rsidRPr="00051599">
        <w:rPr>
          <w:rFonts w:cs="Times New Roman"/>
          <w:szCs w:val="32"/>
        </w:rPr>
        <w:t>15</w:t>
      </w:r>
      <w:r w:rsidRPr="00051599">
        <w:rPr>
          <w:rFonts w:cs="Times New Roman"/>
          <w:szCs w:val="32"/>
        </w:rPr>
        <w:t>分。</w:t>
      </w:r>
    </w:p>
    <w:p w:rsidR="0011110F" w:rsidRPr="00051599" w:rsidRDefault="0011110F" w:rsidP="0011110F">
      <w:pPr>
        <w:ind w:firstLineChars="200" w:firstLine="624"/>
        <w:rPr>
          <w:rFonts w:eastAsia="黑体" w:cs="Times New Roman"/>
          <w:color w:val="000000"/>
          <w:szCs w:val="32"/>
        </w:rPr>
      </w:pPr>
      <w:r w:rsidRPr="00051599">
        <w:rPr>
          <w:rFonts w:eastAsia="黑体" w:cs="Times New Roman"/>
          <w:color w:val="000000"/>
          <w:szCs w:val="32"/>
        </w:rPr>
        <w:t>四、实战能力考试方法与评分标准</w:t>
      </w:r>
      <w:r w:rsidRPr="00051599">
        <w:rPr>
          <w:rFonts w:eastAsia="黑体" w:cs="Times New Roman"/>
          <w:color w:val="000000"/>
          <w:szCs w:val="32"/>
        </w:rPr>
        <w:t xml:space="preserve"> </w:t>
      </w:r>
      <w:r w:rsidRPr="00051599">
        <w:rPr>
          <w:rFonts w:eastAsia="黑体" w:cs="Times New Roman"/>
          <w:color w:val="000000"/>
          <w:szCs w:val="32"/>
        </w:rPr>
        <w:t>（</w:t>
      </w:r>
      <w:r w:rsidRPr="00051599">
        <w:rPr>
          <w:rFonts w:eastAsia="黑体" w:cs="Times New Roman"/>
          <w:color w:val="000000"/>
          <w:szCs w:val="32"/>
        </w:rPr>
        <w:t>40</w:t>
      </w:r>
      <w:r w:rsidRPr="00051599">
        <w:rPr>
          <w:rFonts w:eastAsia="黑体" w:cs="Times New Roman"/>
          <w:color w:val="000000"/>
          <w:szCs w:val="32"/>
        </w:rPr>
        <w:t>分）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pacing w:val="-17"/>
          <w:szCs w:val="32"/>
        </w:rPr>
      </w:pP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color w:val="000000"/>
          <w:szCs w:val="32"/>
        </w:rPr>
        <w:t>．</w:t>
      </w:r>
      <w:r w:rsidRPr="00051599">
        <w:rPr>
          <w:rFonts w:cs="Times New Roman"/>
          <w:szCs w:val="32"/>
        </w:rPr>
        <w:t>测试方法</w:t>
      </w:r>
      <w:r w:rsidRPr="00051599">
        <w:rPr>
          <w:rFonts w:cs="Times New Roman"/>
          <w:spacing w:val="-17"/>
          <w:szCs w:val="32"/>
        </w:rPr>
        <w:t>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按照考生报考时填报的场上位置抽签组队</w:t>
      </w:r>
      <w:r w:rsidRPr="00051599">
        <w:rPr>
          <w:rFonts w:cs="Times New Roman"/>
          <w:spacing w:val="-17"/>
          <w:szCs w:val="32"/>
        </w:rPr>
        <w:t>，</w:t>
      </w:r>
      <w:r w:rsidRPr="00051599">
        <w:rPr>
          <w:rFonts w:cs="Times New Roman"/>
          <w:szCs w:val="32"/>
        </w:rPr>
        <w:t>队伍中如出现人员不足情况</w:t>
      </w:r>
      <w:r w:rsidRPr="00051599">
        <w:rPr>
          <w:rFonts w:cs="Times New Roman"/>
          <w:spacing w:val="-14"/>
          <w:szCs w:val="32"/>
        </w:rPr>
        <w:t>，</w:t>
      </w:r>
      <w:r w:rsidRPr="00051599">
        <w:rPr>
          <w:rFonts w:cs="Times New Roman"/>
          <w:szCs w:val="32"/>
        </w:rPr>
        <w:t>可由我校校队队员补足完整阵容</w:t>
      </w:r>
      <w:r w:rsidRPr="00051599">
        <w:rPr>
          <w:rFonts w:cs="Times New Roman"/>
          <w:spacing w:val="-16"/>
          <w:szCs w:val="32"/>
        </w:rPr>
        <w:t>，</w:t>
      </w:r>
      <w:r w:rsidRPr="00051599">
        <w:rPr>
          <w:rFonts w:cs="Times New Roman"/>
          <w:szCs w:val="32"/>
        </w:rPr>
        <w:t>根据排球比赛规则进行一局或两局实战比赛加试，实际比赛局数由考评员根据打</w:t>
      </w:r>
      <w:r w:rsidRPr="00051599">
        <w:rPr>
          <w:rFonts w:cs="Times New Roman"/>
          <w:szCs w:val="32"/>
        </w:rPr>
        <w:lastRenderedPageBreak/>
        <w:t>分需要适当增减。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color w:val="000000"/>
          <w:szCs w:val="32"/>
        </w:rPr>
        <w:t>．</w:t>
      </w:r>
      <w:r w:rsidRPr="00051599">
        <w:rPr>
          <w:rFonts w:cs="Times New Roman"/>
          <w:szCs w:val="32"/>
        </w:rPr>
        <w:t>评分标准：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color w:val="FF0000"/>
          <w:szCs w:val="32"/>
        </w:rPr>
      </w:pPr>
      <w:r w:rsidRPr="00051599">
        <w:rPr>
          <w:rFonts w:cs="Times New Roman"/>
          <w:szCs w:val="32"/>
        </w:rPr>
        <w:t>考评员对考生在比赛中的排球基本技术运用、实战效果、场上意识等情况进行综合打分，满分为</w:t>
      </w:r>
      <w:r w:rsidRPr="00051599">
        <w:rPr>
          <w:rFonts w:cs="Times New Roman"/>
          <w:szCs w:val="32"/>
        </w:rPr>
        <w:t>40</w:t>
      </w:r>
      <w:r w:rsidRPr="00051599">
        <w:rPr>
          <w:rFonts w:cs="Times New Roman"/>
          <w:szCs w:val="32"/>
        </w:rPr>
        <w:t>分。</w:t>
      </w:r>
      <w:r w:rsidRPr="00051599">
        <w:rPr>
          <w:rFonts w:cs="Times New Roman"/>
          <w:color w:val="FF0000"/>
          <w:szCs w:val="32"/>
        </w:rPr>
        <w:t xml:space="preserve"> </w:t>
      </w:r>
    </w:p>
    <w:p w:rsidR="0011110F" w:rsidRPr="00051599" w:rsidRDefault="0011110F" w:rsidP="0011110F">
      <w:pPr>
        <w:ind w:firstLineChars="200" w:firstLine="624"/>
        <w:rPr>
          <w:rFonts w:eastAsia="黑体" w:cs="Times New Roman"/>
          <w:color w:val="000000"/>
          <w:szCs w:val="32"/>
        </w:rPr>
      </w:pPr>
      <w:r w:rsidRPr="00051599">
        <w:rPr>
          <w:rFonts w:eastAsia="黑体" w:cs="Times New Roman"/>
          <w:color w:val="000000"/>
          <w:szCs w:val="32"/>
        </w:rPr>
        <w:t>五、其他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考生需着无标识的服装参加考试，如因伤必须佩戴护具的按如下要求穿戴：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1</w:t>
      </w:r>
      <w:r w:rsidRPr="00051599">
        <w:rPr>
          <w:rFonts w:cs="Times New Roman"/>
          <w:szCs w:val="32"/>
        </w:rPr>
        <w:t>．护膝、护腕、护肩、护肘等护具必须为纯黑色或白色；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2</w:t>
      </w:r>
      <w:r w:rsidRPr="00051599">
        <w:rPr>
          <w:rFonts w:cs="Times New Roman"/>
          <w:szCs w:val="32"/>
        </w:rPr>
        <w:t>．肌肉贴等需为米色；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3</w:t>
      </w:r>
      <w:r w:rsidRPr="00051599">
        <w:rPr>
          <w:rFonts w:cs="Times New Roman"/>
          <w:szCs w:val="32"/>
        </w:rPr>
        <w:t>．长筒袜必须为纯白色；</w:t>
      </w:r>
    </w:p>
    <w:p w:rsidR="0011110F" w:rsidRPr="00051599" w:rsidRDefault="0011110F" w:rsidP="0011110F">
      <w:pPr>
        <w:autoSpaceDE w:val="0"/>
        <w:autoSpaceDN w:val="0"/>
        <w:ind w:right="-20" w:firstLineChars="200" w:firstLine="624"/>
        <w:jc w:val="both"/>
        <w:rPr>
          <w:rFonts w:cs="Times New Roman"/>
          <w:szCs w:val="32"/>
        </w:rPr>
      </w:pPr>
      <w:r w:rsidRPr="00051599">
        <w:rPr>
          <w:rFonts w:cs="Times New Roman"/>
          <w:szCs w:val="32"/>
        </w:rPr>
        <w:t>4</w:t>
      </w:r>
      <w:r w:rsidRPr="00051599">
        <w:rPr>
          <w:rFonts w:cs="Times New Roman"/>
          <w:szCs w:val="32"/>
        </w:rPr>
        <w:t>．不得佩戴发带。</w:t>
      </w:r>
    </w:p>
    <w:p w:rsidR="0011110F" w:rsidRPr="00051599" w:rsidRDefault="0011110F" w:rsidP="0011110F">
      <w:pPr>
        <w:ind w:right="624"/>
        <w:rPr>
          <w:rFonts w:eastAsia="黑体" w:cs="Times New Roman"/>
        </w:rPr>
      </w:pPr>
    </w:p>
    <w:p w:rsidR="0011110F" w:rsidRPr="00051599" w:rsidRDefault="0011110F" w:rsidP="0011110F">
      <w:pPr>
        <w:rPr>
          <w:rFonts w:eastAsia="黑体" w:cs="Times New Roman"/>
        </w:rPr>
      </w:pPr>
    </w:p>
    <w:p w:rsidR="00A9331E" w:rsidRDefault="0011110F">
      <w:bookmarkStart w:id="0" w:name="_GoBack"/>
      <w:bookmarkEnd w:id="0"/>
    </w:p>
    <w:sectPr w:rsidR="00A9331E" w:rsidSect="006C5CAD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4062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535" w:rsidRPr="001F44D9" w:rsidRDefault="0011110F" w:rsidP="001F44D9">
        <w:pPr>
          <w:pStyle w:val="a3"/>
          <w:ind w:firstLineChars="200" w:firstLine="360"/>
          <w:rPr>
            <w:rFonts w:ascii="Times New Roman" w:hAnsi="Times New Roman" w:cs="Times New Roman"/>
            <w:sz w:val="28"/>
            <w:szCs w:val="28"/>
          </w:rPr>
        </w:pPr>
        <w:r w:rsidRPr="001F44D9">
          <w:rPr>
            <w:rFonts w:ascii="Times New Roman" w:hAnsi="Times New Roman" w:cs="Times New Roman"/>
            <w:sz w:val="28"/>
            <w:szCs w:val="28"/>
          </w:rPr>
          <w:t>—</w:t>
        </w:r>
        <w:r w:rsidRPr="001F44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44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44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D125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22</w:t>
        </w:r>
        <w:r w:rsidRPr="001F44D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F44D9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218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535" w:rsidRPr="001F44D9" w:rsidRDefault="0011110F" w:rsidP="001F44D9">
        <w:pPr>
          <w:pStyle w:val="a3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F44D9">
          <w:rPr>
            <w:rFonts w:ascii="Times New Roman" w:hAnsi="Times New Roman" w:cs="Times New Roman"/>
            <w:sz w:val="28"/>
            <w:szCs w:val="28"/>
          </w:rPr>
          <w:t>—</w:t>
        </w:r>
        <w:r w:rsidRPr="001F44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44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44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1110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14</w:t>
        </w:r>
        <w:r w:rsidRPr="001F44D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F44D9"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0F"/>
    <w:rsid w:val="0011110F"/>
    <w:rsid w:val="0055757D"/>
    <w:rsid w:val="008C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603DE-026B-42BD-B1B3-6E80B1B6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0F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1110F"/>
    <w:pPr>
      <w:tabs>
        <w:tab w:val="center" w:pos="4153"/>
        <w:tab w:val="right" w:pos="8306"/>
      </w:tabs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111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jin</cp:lastModifiedBy>
  <cp:revision>1</cp:revision>
  <dcterms:created xsi:type="dcterms:W3CDTF">2022-12-29T00:43:00Z</dcterms:created>
  <dcterms:modified xsi:type="dcterms:W3CDTF">2022-12-29T00:44:00Z</dcterms:modified>
</cp:coreProperties>
</file>